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EC86" w14:textId="75D0D2DE" w:rsidR="00AE29DB" w:rsidRPr="001A611D" w:rsidRDefault="00AE29DB" w:rsidP="00677297">
      <w:pPr>
        <w:jc w:val="right"/>
        <w:rPr>
          <w:sz w:val="24"/>
          <w:szCs w:val="24"/>
        </w:rPr>
      </w:pPr>
      <w:r w:rsidRPr="191AF93D">
        <w:rPr>
          <w:sz w:val="24"/>
          <w:szCs w:val="24"/>
        </w:rPr>
        <w:t>Warszawa,</w:t>
      </w:r>
      <w:r w:rsidR="00A52ECF" w:rsidRPr="191AF93D">
        <w:rPr>
          <w:sz w:val="24"/>
          <w:szCs w:val="24"/>
        </w:rPr>
        <w:t xml:space="preserve"> </w:t>
      </w:r>
      <w:r w:rsidR="00C1633D">
        <w:rPr>
          <w:sz w:val="24"/>
          <w:szCs w:val="24"/>
        </w:rPr>
        <w:t>1</w:t>
      </w:r>
      <w:r w:rsidR="00585B6F">
        <w:rPr>
          <w:sz w:val="24"/>
          <w:szCs w:val="24"/>
        </w:rPr>
        <w:t>9</w:t>
      </w:r>
      <w:r w:rsidR="00A71014" w:rsidRPr="191AF93D">
        <w:rPr>
          <w:sz w:val="24"/>
          <w:szCs w:val="24"/>
        </w:rPr>
        <w:t>.</w:t>
      </w:r>
      <w:r w:rsidR="2C59B956" w:rsidRPr="191AF93D">
        <w:rPr>
          <w:sz w:val="24"/>
          <w:szCs w:val="24"/>
        </w:rPr>
        <w:t>11</w:t>
      </w:r>
      <w:r w:rsidR="00A71014" w:rsidRPr="191AF93D">
        <w:rPr>
          <w:sz w:val="24"/>
          <w:szCs w:val="24"/>
        </w:rPr>
        <w:t>.</w:t>
      </w:r>
      <w:r w:rsidR="0047399F" w:rsidRPr="191AF93D">
        <w:rPr>
          <w:sz w:val="24"/>
          <w:szCs w:val="24"/>
        </w:rPr>
        <w:t>202</w:t>
      </w:r>
      <w:r w:rsidR="00C62C4B" w:rsidRPr="191AF93D">
        <w:rPr>
          <w:sz w:val="24"/>
          <w:szCs w:val="24"/>
        </w:rPr>
        <w:t>4</w:t>
      </w:r>
    </w:p>
    <w:p w14:paraId="41C8A6F4" w14:textId="77777777" w:rsidR="002E0168" w:rsidRPr="00E878E2" w:rsidRDefault="002E0168" w:rsidP="00926260">
      <w:pPr>
        <w:jc w:val="center"/>
        <w:rPr>
          <w:b/>
          <w:bCs/>
          <w:sz w:val="24"/>
          <w:szCs w:val="24"/>
        </w:rPr>
      </w:pPr>
    </w:p>
    <w:p w14:paraId="3C940320" w14:textId="547A9D44" w:rsidR="7FA985DA" w:rsidRDefault="7FA985DA" w:rsidP="191AF93D">
      <w:pPr>
        <w:jc w:val="center"/>
        <w:rPr>
          <w:b/>
          <w:bCs/>
          <w:sz w:val="24"/>
          <w:szCs w:val="24"/>
        </w:rPr>
      </w:pPr>
      <w:r w:rsidRPr="191AF93D">
        <w:rPr>
          <w:b/>
          <w:bCs/>
          <w:sz w:val="24"/>
          <w:szCs w:val="24"/>
        </w:rPr>
        <w:t>Przygotuj dom na zimę, czyli o polisach ubezpieczeniowych</w:t>
      </w:r>
    </w:p>
    <w:p w14:paraId="5E28C462" w14:textId="73F8DA3E" w:rsidR="7FA985DA" w:rsidRDefault="7FA985DA" w:rsidP="191AF93D">
      <w:pPr>
        <w:jc w:val="both"/>
        <w:rPr>
          <w:b/>
          <w:bCs/>
          <w:sz w:val="24"/>
          <w:szCs w:val="24"/>
        </w:rPr>
      </w:pPr>
      <w:r w:rsidRPr="5ACA3CE7">
        <w:rPr>
          <w:b/>
          <w:bCs/>
          <w:sz w:val="24"/>
          <w:szCs w:val="24"/>
        </w:rPr>
        <w:t>Odpowiednie zabezpieczenie domu na zimę to temat, który szczególnie w obliczu trudnych i coraz częściej zmieniających się warunków pogodowych zyskuje na znaczeniu. Niskie temperatury, obfite opady śniegu czy zamarzające rury mogą stanowić wyzwanie dla każdego gospodarstwa domowego. Wybór odpowiedniego ubezpieczenia staje się zatem kluczowy – właściwie dobrana polisa pomoże zabezpieczyć dom przed najczęstszymi zimowymi zagrożeniami.</w:t>
      </w:r>
    </w:p>
    <w:p w14:paraId="7FC5101E" w14:textId="1E802D05" w:rsidR="6CAB524D" w:rsidRDefault="6CAB524D" w:rsidP="5ACA3CE7">
      <w:pPr>
        <w:jc w:val="both"/>
      </w:pPr>
      <w:r w:rsidRPr="5ACA3CE7">
        <w:rPr>
          <w:rFonts w:eastAsiaTheme="minorEastAsia"/>
          <w:b/>
          <w:bCs/>
          <w:sz w:val="24"/>
          <w:szCs w:val="24"/>
        </w:rPr>
        <w:t>Jaki powinno być dobre ubezpieczenie?</w:t>
      </w:r>
    </w:p>
    <w:p w14:paraId="19A21DFC" w14:textId="77777777" w:rsidR="00585B6F" w:rsidRDefault="385F7336" w:rsidP="191AF93D">
      <w:pPr>
        <w:jc w:val="both"/>
      </w:pPr>
      <w:r w:rsidRPr="5ACA3CE7">
        <w:rPr>
          <w:sz w:val="24"/>
          <w:szCs w:val="24"/>
        </w:rPr>
        <w:t>W Polsce rynek ubezpieczeń rozwija się dynamicznie, a polisy dla nieruchomości często oferują szeroki zakres ochrony, jednak nie każda z nich jest odpowiednio dopasowana do zimowych realiów. Powinniśmy przede wszystkim pamiętać o najbardziej prawdopodobnych zagroż</w:t>
      </w:r>
      <w:r w:rsidR="4E4F3ED3" w:rsidRPr="5ACA3CE7">
        <w:rPr>
          <w:sz w:val="24"/>
          <w:szCs w:val="24"/>
        </w:rPr>
        <w:t>eniach</w:t>
      </w:r>
      <w:r w:rsidRPr="5ACA3CE7">
        <w:rPr>
          <w:sz w:val="24"/>
          <w:szCs w:val="24"/>
        </w:rPr>
        <w:t>, takich jak awarie wodno-kanalizacyjne. Zamarznięte rury mogą pękać, prowadząc do zalania domu, dlatego istotne jest, aby ubezpieczenie pokrywało koszty napraw w przypadku takich szkód. Dobra polisa powinna także uwzględniać ochronę instalacji grzewczych oraz systemów elektrycznych, które zimą pracują intensywniej, zwiększając ryzyko awarii. Warto się także upewnić, czy ubezpieczenie obejmuje ochronę dachu. Nadmiar zalegającego śniegu może uszkodzić konstrukcję, zwłaszcza w przypadku intensywnych opadów.</w:t>
      </w:r>
      <w:r w:rsidR="00E20FB8">
        <w:br/>
      </w:r>
      <w:r w:rsidR="00E20FB8">
        <w:br/>
      </w:r>
      <w:r w:rsidR="164BE39F" w:rsidRPr="5ACA3CE7">
        <w:rPr>
          <w:sz w:val="24"/>
          <w:szCs w:val="24"/>
        </w:rPr>
        <w:t>Poszukując najlepszej oferty ubezpieczeniowej</w:t>
      </w:r>
      <w:r w:rsidR="7F96301C" w:rsidRPr="5ACA3CE7">
        <w:rPr>
          <w:sz w:val="24"/>
          <w:szCs w:val="24"/>
        </w:rPr>
        <w:t>,</w:t>
      </w:r>
      <w:r w:rsidR="164BE39F" w:rsidRPr="5ACA3CE7">
        <w:rPr>
          <w:sz w:val="24"/>
          <w:szCs w:val="24"/>
        </w:rPr>
        <w:t xml:space="preserve"> warto zwrócić uwagę na dostępność usługi </w:t>
      </w:r>
      <w:proofErr w:type="spellStart"/>
      <w:r w:rsidR="164BE39F" w:rsidRPr="5ACA3CE7">
        <w:rPr>
          <w:sz w:val="24"/>
          <w:szCs w:val="24"/>
        </w:rPr>
        <w:t>assistance</w:t>
      </w:r>
      <w:proofErr w:type="spellEnd"/>
      <w:r w:rsidR="164BE39F" w:rsidRPr="5ACA3CE7">
        <w:rPr>
          <w:sz w:val="24"/>
          <w:szCs w:val="24"/>
        </w:rPr>
        <w:t xml:space="preserve">, która ma na celu pomoc właścicielom nieruchomości w nieoczekiwanych zdarzeniach, umożliwiając szybki kontakt z fachowcami – hydraulikiem, elektrykiem czy ślusarzem. Assistance może również </w:t>
      </w:r>
      <w:r w:rsidR="653C00C1" w:rsidRPr="5ACA3CE7">
        <w:rPr>
          <w:sz w:val="24"/>
          <w:szCs w:val="24"/>
        </w:rPr>
        <w:t xml:space="preserve">zagwarantować wsparcie </w:t>
      </w:r>
      <w:r w:rsidR="164BE39F" w:rsidRPr="5ACA3CE7">
        <w:rPr>
          <w:sz w:val="24"/>
          <w:szCs w:val="24"/>
        </w:rPr>
        <w:t xml:space="preserve">w uprzątnięciu powalonych drzew </w:t>
      </w:r>
      <w:r w:rsidR="1E59F872" w:rsidRPr="5ACA3CE7">
        <w:rPr>
          <w:sz w:val="24"/>
          <w:szCs w:val="24"/>
        </w:rPr>
        <w:t xml:space="preserve">albo </w:t>
      </w:r>
      <w:r w:rsidR="164BE39F" w:rsidRPr="5ACA3CE7">
        <w:rPr>
          <w:sz w:val="24"/>
          <w:szCs w:val="24"/>
        </w:rPr>
        <w:t>uszkodzonych elementów domu.</w:t>
      </w:r>
    </w:p>
    <w:p w14:paraId="02844C3E" w14:textId="4D10D402" w:rsidR="00E20FB8" w:rsidRPr="00585B6F" w:rsidRDefault="00E20FB8" w:rsidP="191AF93D">
      <w:pPr>
        <w:jc w:val="both"/>
      </w:pPr>
      <w:r>
        <w:br/>
      </w:r>
      <w:r w:rsidR="3416064E" w:rsidRPr="5ACA3CE7">
        <w:rPr>
          <w:rFonts w:ascii="Calibri" w:eastAsia="Calibri" w:hAnsi="Calibri" w:cs="Calibri"/>
          <w:b/>
          <w:bCs/>
          <w:color w:val="000000" w:themeColor="text1"/>
          <w:sz w:val="24"/>
          <w:szCs w:val="24"/>
        </w:rPr>
        <w:t>Bezpieczny dom podczas zimowych wyjazdów</w:t>
      </w:r>
    </w:p>
    <w:p w14:paraId="4A257A56" w14:textId="36175970" w:rsidR="00E20FB8" w:rsidRPr="00E878E2" w:rsidRDefault="3416064E" w:rsidP="5ACA3CE7">
      <w:pPr>
        <w:jc w:val="both"/>
        <w:rPr>
          <w:rFonts w:eastAsiaTheme="minorEastAsia"/>
          <w:sz w:val="24"/>
          <w:szCs w:val="24"/>
        </w:rPr>
      </w:pPr>
      <w:r w:rsidRPr="5ACA3CE7">
        <w:rPr>
          <w:rFonts w:eastAsiaTheme="minorEastAsia"/>
          <w:sz w:val="24"/>
          <w:szCs w:val="24"/>
        </w:rPr>
        <w:t>Zima to także okres licznych wyjazdów związanych ze świętami i feriami. Warto upewnić się, że ubezpieczenie chroni nasz dom przed kradzieżą oraz aktami wandalizmu, które zdarzają się częściej, gdy nieruchomoś</w:t>
      </w:r>
      <w:r w:rsidR="2D7C07E3" w:rsidRPr="5ACA3CE7">
        <w:rPr>
          <w:rFonts w:eastAsiaTheme="minorEastAsia"/>
          <w:sz w:val="24"/>
          <w:szCs w:val="24"/>
        </w:rPr>
        <w:t xml:space="preserve">ć </w:t>
      </w:r>
      <w:r w:rsidRPr="5ACA3CE7">
        <w:rPr>
          <w:rFonts w:eastAsiaTheme="minorEastAsia"/>
          <w:sz w:val="24"/>
          <w:szCs w:val="24"/>
        </w:rPr>
        <w:t>pozostaje pust</w:t>
      </w:r>
      <w:r w:rsidR="026AD905" w:rsidRPr="5ACA3CE7">
        <w:rPr>
          <w:rFonts w:eastAsiaTheme="minorEastAsia"/>
          <w:sz w:val="24"/>
          <w:szCs w:val="24"/>
        </w:rPr>
        <w:t>a</w:t>
      </w:r>
      <w:r w:rsidRPr="5ACA3CE7">
        <w:rPr>
          <w:rFonts w:eastAsiaTheme="minorEastAsia"/>
          <w:sz w:val="24"/>
          <w:szCs w:val="24"/>
        </w:rPr>
        <w:t>.</w:t>
      </w:r>
    </w:p>
    <w:p w14:paraId="71927FEA" w14:textId="667E8CC2" w:rsidR="00E20FB8" w:rsidRPr="00E878E2" w:rsidRDefault="3416064E" w:rsidP="5ACA3CE7">
      <w:pPr>
        <w:jc w:val="both"/>
        <w:rPr>
          <w:rFonts w:eastAsiaTheme="minorEastAsia"/>
          <w:i/>
          <w:iCs/>
          <w:sz w:val="24"/>
          <w:szCs w:val="24"/>
        </w:rPr>
      </w:pPr>
      <w:r w:rsidRPr="5ACA3CE7">
        <w:rPr>
          <w:rFonts w:eastAsiaTheme="minorEastAsia"/>
          <w:i/>
          <w:iCs/>
          <w:sz w:val="24"/>
          <w:szCs w:val="24"/>
        </w:rPr>
        <w:t>Planując dłuższy wyjazd</w:t>
      </w:r>
      <w:r w:rsidR="6EDF891F" w:rsidRPr="5ACA3CE7">
        <w:rPr>
          <w:rFonts w:eastAsiaTheme="minorEastAsia"/>
          <w:i/>
          <w:iCs/>
          <w:sz w:val="24"/>
          <w:szCs w:val="24"/>
        </w:rPr>
        <w:t>,</w:t>
      </w:r>
      <w:r w:rsidRPr="5ACA3CE7">
        <w:rPr>
          <w:rFonts w:eastAsiaTheme="minorEastAsia"/>
          <w:i/>
          <w:iCs/>
          <w:sz w:val="24"/>
          <w:szCs w:val="24"/>
        </w:rPr>
        <w:t xml:space="preserve"> warto zadbać o ubezpieczenie, które ochroni nasz dom przed nagłymi i niespodziewanymi zdarzeniami – </w:t>
      </w:r>
      <w:r w:rsidRPr="5ACA3CE7">
        <w:rPr>
          <w:rFonts w:eastAsiaTheme="minorEastAsia"/>
          <w:sz w:val="24"/>
          <w:szCs w:val="24"/>
        </w:rPr>
        <w:t xml:space="preserve">mówi </w:t>
      </w:r>
      <w:r w:rsidR="50C970A9" w:rsidRPr="00585B6F">
        <w:rPr>
          <w:rFonts w:eastAsiaTheme="minorEastAsia"/>
          <w:b/>
          <w:bCs/>
          <w:sz w:val="24"/>
          <w:szCs w:val="24"/>
        </w:rPr>
        <w:t>Anna Grzegorzewicz</w:t>
      </w:r>
      <w:r w:rsidR="50C970A9" w:rsidRPr="5ACA3CE7">
        <w:rPr>
          <w:rFonts w:eastAsiaTheme="minorEastAsia"/>
          <w:sz w:val="24"/>
          <w:szCs w:val="24"/>
        </w:rPr>
        <w:t xml:space="preserve">, Product Manager w firmie </w:t>
      </w:r>
      <w:proofErr w:type="spellStart"/>
      <w:r w:rsidR="50C970A9" w:rsidRPr="5ACA3CE7">
        <w:rPr>
          <w:rFonts w:eastAsiaTheme="minorEastAsia"/>
          <w:sz w:val="24"/>
          <w:szCs w:val="24"/>
        </w:rPr>
        <w:t>Balcia</w:t>
      </w:r>
      <w:proofErr w:type="spellEnd"/>
      <w:r w:rsidR="50C970A9" w:rsidRPr="5ACA3CE7">
        <w:rPr>
          <w:rFonts w:eastAsiaTheme="minorEastAsia"/>
          <w:sz w:val="24"/>
          <w:szCs w:val="24"/>
        </w:rPr>
        <w:t xml:space="preserve"> </w:t>
      </w:r>
      <w:proofErr w:type="spellStart"/>
      <w:r w:rsidR="50C970A9" w:rsidRPr="5ACA3CE7">
        <w:rPr>
          <w:rFonts w:eastAsiaTheme="minorEastAsia"/>
          <w:sz w:val="24"/>
          <w:szCs w:val="24"/>
        </w:rPr>
        <w:t>Insurance</w:t>
      </w:r>
      <w:proofErr w:type="spellEnd"/>
      <w:r w:rsidRPr="5ACA3CE7">
        <w:rPr>
          <w:rFonts w:eastAsiaTheme="minorEastAsia"/>
          <w:sz w:val="24"/>
          <w:szCs w:val="24"/>
        </w:rPr>
        <w:t>.</w:t>
      </w:r>
      <w:r w:rsidR="121D9DD0" w:rsidRPr="5ACA3CE7">
        <w:rPr>
          <w:rFonts w:eastAsiaTheme="minorEastAsia"/>
          <w:sz w:val="24"/>
          <w:szCs w:val="24"/>
        </w:rPr>
        <w:t xml:space="preserve"> </w:t>
      </w:r>
      <w:r w:rsidR="62458429" w:rsidRPr="5ACA3CE7">
        <w:rPr>
          <w:rFonts w:eastAsiaTheme="minorEastAsia"/>
          <w:i/>
          <w:iCs/>
          <w:sz w:val="24"/>
          <w:szCs w:val="24"/>
        </w:rPr>
        <w:t xml:space="preserve">– </w:t>
      </w:r>
      <w:r w:rsidRPr="5ACA3CE7">
        <w:rPr>
          <w:rFonts w:eastAsiaTheme="minorEastAsia"/>
          <w:i/>
          <w:iCs/>
          <w:sz w:val="24"/>
          <w:szCs w:val="24"/>
        </w:rPr>
        <w:t>Zwłaszcza przed zimowym urlopem, powinniśmy zdecydować się na ofertę obejmująca dodatkowe opcje, takie jak odpowiedzialność cywilna w życiu prywatnym, która zabezpiecza przed kosztami szkód wyrządzonych osobom trzecim, np. zalanie mieszkania sąsiada spowodowane</w:t>
      </w:r>
      <w:r w:rsidR="0058521C">
        <w:rPr>
          <w:rFonts w:eastAsiaTheme="minorEastAsia"/>
          <w:i/>
          <w:iCs/>
          <w:sz w:val="24"/>
          <w:szCs w:val="24"/>
        </w:rPr>
        <w:t xml:space="preserve"> niespodziewaną</w:t>
      </w:r>
      <w:r w:rsidRPr="5ACA3CE7">
        <w:rPr>
          <w:rFonts w:eastAsiaTheme="minorEastAsia"/>
          <w:i/>
          <w:iCs/>
          <w:sz w:val="24"/>
          <w:szCs w:val="24"/>
        </w:rPr>
        <w:t xml:space="preserve"> awarią. Takie możliwości daje </w:t>
      </w:r>
      <w:r w:rsidR="289A1AB7" w:rsidRPr="5ACA3CE7">
        <w:rPr>
          <w:rFonts w:eastAsiaTheme="minorEastAsia"/>
          <w:i/>
          <w:iCs/>
          <w:sz w:val="24"/>
          <w:szCs w:val="24"/>
        </w:rPr>
        <w:t xml:space="preserve">ubezpieczenie </w:t>
      </w:r>
      <w:r w:rsidR="0058521C">
        <w:rPr>
          <w:rFonts w:eastAsiaTheme="minorEastAsia"/>
          <w:i/>
          <w:iCs/>
          <w:sz w:val="24"/>
          <w:szCs w:val="24"/>
        </w:rPr>
        <w:t xml:space="preserve">House </w:t>
      </w:r>
      <w:r w:rsidR="0058521C">
        <w:rPr>
          <w:rFonts w:eastAsiaTheme="minorEastAsia"/>
          <w:i/>
          <w:iCs/>
          <w:sz w:val="24"/>
          <w:szCs w:val="24"/>
        </w:rPr>
        <w:lastRenderedPageBreak/>
        <w:t xml:space="preserve">Combo </w:t>
      </w:r>
      <w:r w:rsidR="289A1AB7" w:rsidRPr="5ACA3CE7">
        <w:rPr>
          <w:rFonts w:eastAsiaTheme="minorEastAsia"/>
          <w:i/>
          <w:iCs/>
          <w:sz w:val="24"/>
          <w:szCs w:val="24"/>
        </w:rPr>
        <w:t xml:space="preserve">z oferty </w:t>
      </w:r>
      <w:proofErr w:type="spellStart"/>
      <w:r w:rsidR="289A1AB7" w:rsidRPr="5ACA3CE7">
        <w:rPr>
          <w:rFonts w:eastAsiaTheme="minorEastAsia"/>
          <w:i/>
          <w:iCs/>
          <w:sz w:val="24"/>
          <w:szCs w:val="24"/>
        </w:rPr>
        <w:t>Balcia</w:t>
      </w:r>
      <w:proofErr w:type="spellEnd"/>
      <w:r w:rsidR="289A1AB7" w:rsidRPr="5ACA3CE7">
        <w:rPr>
          <w:rFonts w:eastAsiaTheme="minorEastAsia"/>
          <w:i/>
          <w:iCs/>
          <w:sz w:val="24"/>
          <w:szCs w:val="24"/>
        </w:rPr>
        <w:t xml:space="preserve"> </w:t>
      </w:r>
      <w:proofErr w:type="spellStart"/>
      <w:r w:rsidR="289A1AB7" w:rsidRPr="5ACA3CE7">
        <w:rPr>
          <w:rFonts w:eastAsiaTheme="minorEastAsia"/>
          <w:i/>
          <w:iCs/>
          <w:sz w:val="24"/>
          <w:szCs w:val="24"/>
        </w:rPr>
        <w:t>Insurance</w:t>
      </w:r>
      <w:proofErr w:type="spellEnd"/>
      <w:r w:rsidRPr="5ACA3CE7">
        <w:rPr>
          <w:rFonts w:eastAsiaTheme="minorEastAsia"/>
          <w:i/>
          <w:iCs/>
          <w:sz w:val="24"/>
          <w:szCs w:val="24"/>
        </w:rPr>
        <w:t>, któr</w:t>
      </w:r>
      <w:r w:rsidR="0058521C">
        <w:rPr>
          <w:rFonts w:eastAsiaTheme="minorEastAsia"/>
          <w:i/>
          <w:iCs/>
          <w:sz w:val="24"/>
          <w:szCs w:val="24"/>
        </w:rPr>
        <w:t>e</w:t>
      </w:r>
      <w:r w:rsidRPr="5ACA3CE7">
        <w:rPr>
          <w:rFonts w:eastAsiaTheme="minorEastAsia"/>
          <w:i/>
          <w:iCs/>
          <w:sz w:val="24"/>
          <w:szCs w:val="24"/>
        </w:rPr>
        <w:t xml:space="preserve"> uwzględnia także koszty naprawy i </w:t>
      </w:r>
      <w:r w:rsidR="0058521C">
        <w:rPr>
          <w:rFonts w:eastAsiaTheme="minorEastAsia"/>
          <w:i/>
          <w:iCs/>
          <w:sz w:val="24"/>
          <w:szCs w:val="24"/>
        </w:rPr>
        <w:t>prac porządkowych</w:t>
      </w:r>
      <w:r w:rsidR="0058521C" w:rsidRPr="5ACA3CE7">
        <w:rPr>
          <w:rFonts w:eastAsiaTheme="minorEastAsia"/>
          <w:i/>
          <w:iCs/>
          <w:sz w:val="24"/>
          <w:szCs w:val="24"/>
        </w:rPr>
        <w:t xml:space="preserve"> </w:t>
      </w:r>
      <w:r w:rsidRPr="5ACA3CE7">
        <w:rPr>
          <w:rFonts w:eastAsiaTheme="minorEastAsia"/>
          <w:i/>
          <w:iCs/>
          <w:sz w:val="24"/>
          <w:szCs w:val="24"/>
        </w:rPr>
        <w:t>po nagłych zdarzeniach</w:t>
      </w:r>
      <w:r w:rsidR="332391D2" w:rsidRPr="5ACA3CE7">
        <w:rPr>
          <w:rFonts w:eastAsiaTheme="minorEastAsia"/>
          <w:i/>
          <w:iCs/>
          <w:sz w:val="24"/>
          <w:szCs w:val="24"/>
        </w:rPr>
        <w:t>.</w:t>
      </w:r>
      <w:r w:rsidR="6CA0984F" w:rsidRPr="5ACA3CE7">
        <w:rPr>
          <w:rFonts w:eastAsiaTheme="minorEastAsia"/>
          <w:i/>
          <w:iCs/>
          <w:sz w:val="24"/>
          <w:szCs w:val="24"/>
        </w:rPr>
        <w:t xml:space="preserve"> To gwarancja kompleksowej ochrony od wszystkich </w:t>
      </w:r>
      <w:proofErr w:type="spellStart"/>
      <w:r w:rsidR="6CA0984F" w:rsidRPr="5ACA3CE7">
        <w:rPr>
          <w:rFonts w:eastAsiaTheme="minorEastAsia"/>
          <w:i/>
          <w:iCs/>
          <w:sz w:val="24"/>
          <w:szCs w:val="24"/>
        </w:rPr>
        <w:t>ryzyk</w:t>
      </w:r>
      <w:proofErr w:type="spellEnd"/>
      <w:r w:rsidR="6CA0984F" w:rsidRPr="5ACA3CE7">
        <w:rPr>
          <w:rFonts w:eastAsiaTheme="minorEastAsia"/>
          <w:i/>
          <w:iCs/>
          <w:sz w:val="24"/>
          <w:szCs w:val="24"/>
        </w:rPr>
        <w:t xml:space="preserve">, w tym </w:t>
      </w:r>
      <w:r w:rsidR="2E714679" w:rsidRPr="5ACA3CE7">
        <w:rPr>
          <w:rFonts w:eastAsiaTheme="minorEastAsia"/>
          <w:i/>
          <w:iCs/>
          <w:sz w:val="24"/>
          <w:szCs w:val="24"/>
        </w:rPr>
        <w:t>również kradzieży z włamaniem czy wandalizmu.</w:t>
      </w:r>
      <w:r w:rsidR="6CA0984F" w:rsidRPr="5ACA3CE7">
        <w:rPr>
          <w:rFonts w:eastAsiaTheme="minorEastAsia"/>
          <w:i/>
          <w:iCs/>
          <w:sz w:val="24"/>
          <w:szCs w:val="24"/>
        </w:rPr>
        <w:t xml:space="preserve"> </w:t>
      </w:r>
      <w:r w:rsidR="61D13AF8" w:rsidRPr="5ACA3CE7">
        <w:rPr>
          <w:rFonts w:eastAsiaTheme="minorEastAsia"/>
          <w:i/>
          <w:iCs/>
          <w:sz w:val="24"/>
          <w:szCs w:val="24"/>
        </w:rPr>
        <w:t>Przed</w:t>
      </w:r>
      <w:r w:rsidR="6CA0984F" w:rsidRPr="5ACA3CE7">
        <w:rPr>
          <w:rFonts w:eastAsiaTheme="minorEastAsia"/>
          <w:i/>
          <w:iCs/>
          <w:sz w:val="24"/>
          <w:szCs w:val="24"/>
        </w:rPr>
        <w:t xml:space="preserve"> </w:t>
      </w:r>
      <w:r w:rsidR="61D13AF8" w:rsidRPr="5ACA3CE7">
        <w:rPr>
          <w:rFonts w:eastAsiaTheme="minorEastAsia"/>
          <w:i/>
          <w:iCs/>
          <w:sz w:val="24"/>
          <w:szCs w:val="24"/>
        </w:rPr>
        <w:t xml:space="preserve">zimą warto rozeznać się w rynku i wybrać takie ubezpieczenie, które najlepiej odpowie naszym potrzebom. </w:t>
      </w:r>
    </w:p>
    <w:p w14:paraId="767B2EAE" w14:textId="7D218BFB" w:rsidR="00E20FB8" w:rsidRPr="00E878E2" w:rsidRDefault="3416064E" w:rsidP="191AF93D">
      <w:pPr>
        <w:jc w:val="both"/>
        <w:rPr>
          <w:sz w:val="24"/>
          <w:szCs w:val="24"/>
        </w:rPr>
      </w:pPr>
      <w:r w:rsidRPr="191AF93D">
        <w:rPr>
          <w:rFonts w:eastAsiaTheme="minorEastAsia"/>
          <w:sz w:val="24"/>
          <w:szCs w:val="24"/>
        </w:rPr>
        <w:t>Dobrze dobrane ubezpieczenie to nie tylko ochrona mienia, ale także poczucie bezpieczeństwa. Zima to czas, kiedy nasz dom jest szczególnie narażony na szkody. Wybierając ubezpieczenie, warto pamiętać o dopasowaniu zakresu ochrony do specyficznych potrzeb oraz o konsultacji z ekspertem, który pomoże dostosować polisę do naszego miejsca zamieszkania i stylu życia.</w:t>
      </w:r>
    </w:p>
    <w:p w14:paraId="3C0B9AAB" w14:textId="77777777" w:rsidR="002E0168" w:rsidRPr="00E878E2" w:rsidRDefault="002E0168" w:rsidP="001A611D">
      <w:pPr>
        <w:jc w:val="both"/>
        <w:rPr>
          <w:sz w:val="24"/>
          <w:szCs w:val="24"/>
        </w:rPr>
      </w:pPr>
    </w:p>
    <w:p w14:paraId="49EF8E0A" w14:textId="77777777" w:rsidR="002E0168" w:rsidRPr="00E878E2" w:rsidRDefault="002E0168" w:rsidP="001A611D">
      <w:pPr>
        <w:jc w:val="both"/>
        <w:rPr>
          <w:sz w:val="24"/>
          <w:szCs w:val="24"/>
        </w:rPr>
      </w:pPr>
    </w:p>
    <w:p w14:paraId="6B668767" w14:textId="77777777" w:rsidR="002E0168" w:rsidRPr="00E878E2" w:rsidRDefault="002E0168" w:rsidP="001A611D">
      <w:pPr>
        <w:jc w:val="both"/>
        <w:rPr>
          <w:sz w:val="24"/>
          <w:szCs w:val="24"/>
        </w:rPr>
      </w:pPr>
    </w:p>
    <w:p w14:paraId="69018FD2" w14:textId="77777777" w:rsidR="002E0168" w:rsidRDefault="002E0168" w:rsidP="001A611D">
      <w:pPr>
        <w:jc w:val="both"/>
        <w:rPr>
          <w:sz w:val="24"/>
          <w:szCs w:val="24"/>
        </w:rPr>
      </w:pPr>
    </w:p>
    <w:p w14:paraId="5A3D5C7A" w14:textId="77777777" w:rsidR="002E0168" w:rsidRDefault="002E0168" w:rsidP="001A611D">
      <w:pPr>
        <w:jc w:val="both"/>
        <w:rPr>
          <w:sz w:val="24"/>
          <w:szCs w:val="24"/>
        </w:rPr>
      </w:pPr>
    </w:p>
    <w:p w14:paraId="5EF7D308" w14:textId="77777777" w:rsidR="002E0168" w:rsidRDefault="002E0168" w:rsidP="001A611D">
      <w:pPr>
        <w:jc w:val="both"/>
        <w:rPr>
          <w:sz w:val="24"/>
          <w:szCs w:val="24"/>
        </w:rPr>
      </w:pPr>
    </w:p>
    <w:p w14:paraId="7B786042" w14:textId="77777777" w:rsidR="002E0168" w:rsidRDefault="002E0168" w:rsidP="001A611D">
      <w:pPr>
        <w:jc w:val="both"/>
        <w:rPr>
          <w:sz w:val="24"/>
          <w:szCs w:val="24"/>
        </w:rPr>
      </w:pPr>
    </w:p>
    <w:p w14:paraId="49E79BB7" w14:textId="77777777" w:rsidR="002E0168" w:rsidRDefault="002E0168" w:rsidP="001A611D">
      <w:pPr>
        <w:jc w:val="both"/>
        <w:rPr>
          <w:sz w:val="24"/>
          <w:szCs w:val="24"/>
        </w:rPr>
      </w:pPr>
    </w:p>
    <w:p w14:paraId="1BF62182" w14:textId="77777777" w:rsidR="002E0168" w:rsidRDefault="002E0168" w:rsidP="001A611D">
      <w:pPr>
        <w:jc w:val="both"/>
        <w:rPr>
          <w:sz w:val="24"/>
          <w:szCs w:val="24"/>
        </w:rPr>
      </w:pPr>
    </w:p>
    <w:p w14:paraId="074EFE4C" w14:textId="77777777" w:rsidR="002E0168" w:rsidRDefault="002E0168" w:rsidP="001A611D">
      <w:pPr>
        <w:jc w:val="both"/>
        <w:rPr>
          <w:sz w:val="24"/>
          <w:szCs w:val="24"/>
        </w:rPr>
      </w:pPr>
    </w:p>
    <w:p w14:paraId="17FF3892" w14:textId="77777777" w:rsidR="002E0168" w:rsidRDefault="002E0168" w:rsidP="001A611D">
      <w:pPr>
        <w:jc w:val="both"/>
        <w:rPr>
          <w:sz w:val="24"/>
          <w:szCs w:val="24"/>
        </w:rPr>
      </w:pPr>
    </w:p>
    <w:p w14:paraId="26014301" w14:textId="77777777" w:rsidR="002E0168" w:rsidRDefault="002E0168" w:rsidP="001A611D">
      <w:pPr>
        <w:jc w:val="both"/>
        <w:rPr>
          <w:sz w:val="24"/>
          <w:szCs w:val="24"/>
        </w:rPr>
      </w:pPr>
    </w:p>
    <w:p w14:paraId="1C7F1761" w14:textId="77777777" w:rsidR="002E0168" w:rsidRDefault="002E0168" w:rsidP="001A611D">
      <w:pPr>
        <w:jc w:val="both"/>
        <w:rPr>
          <w:sz w:val="24"/>
          <w:szCs w:val="24"/>
        </w:rPr>
      </w:pPr>
    </w:p>
    <w:p w14:paraId="5E1A7DBC" w14:textId="77777777" w:rsidR="002E0168" w:rsidRDefault="002E0168" w:rsidP="001A611D">
      <w:pPr>
        <w:jc w:val="both"/>
        <w:rPr>
          <w:sz w:val="24"/>
          <w:szCs w:val="24"/>
        </w:rPr>
      </w:pPr>
    </w:p>
    <w:p w14:paraId="7E4AF801" w14:textId="6EBACCEF" w:rsidR="00205710" w:rsidRPr="002A53D2" w:rsidRDefault="00205710" w:rsidP="001A611D">
      <w:pPr>
        <w:jc w:val="both"/>
        <w:rPr>
          <w:rFonts w:cstheme="minorHAnsi"/>
          <w:i/>
          <w:iCs/>
          <w:sz w:val="16"/>
          <w:szCs w:val="16"/>
        </w:rPr>
      </w:pPr>
      <w:proofErr w:type="spellStart"/>
      <w:r w:rsidRPr="002A53D2">
        <w:rPr>
          <w:rFonts w:cstheme="minorHAnsi"/>
          <w:i/>
          <w:iCs/>
          <w:sz w:val="16"/>
          <w:szCs w:val="16"/>
        </w:rPr>
        <w:t>Balcia</w:t>
      </w:r>
      <w:proofErr w:type="spellEnd"/>
      <w:r w:rsidRPr="002A53D2">
        <w:rPr>
          <w:rFonts w:cstheme="minorHAnsi"/>
          <w:i/>
          <w:iCs/>
          <w:sz w:val="16"/>
          <w:szCs w:val="16"/>
        </w:rPr>
        <w:t xml:space="preserve"> </w:t>
      </w:r>
      <w:proofErr w:type="spellStart"/>
      <w:r w:rsidRPr="002A53D2">
        <w:rPr>
          <w:rFonts w:cstheme="minorHAnsi"/>
          <w:i/>
          <w:iCs/>
          <w:sz w:val="16"/>
          <w:szCs w:val="16"/>
        </w:rPr>
        <w:t>Insurance</w:t>
      </w:r>
      <w:proofErr w:type="spellEnd"/>
      <w:r w:rsidRPr="002A53D2">
        <w:rPr>
          <w:rFonts w:cstheme="minorHAnsi"/>
          <w:i/>
          <w:iCs/>
          <w:sz w:val="16"/>
          <w:szCs w:val="16"/>
        </w:rPr>
        <w:t xml:space="preserve"> SE to renomowany łotewski </w:t>
      </w:r>
      <w:proofErr w:type="spellStart"/>
      <w:r w:rsidRPr="002A53D2">
        <w:rPr>
          <w:rFonts w:cstheme="minorHAnsi"/>
          <w:i/>
          <w:iCs/>
          <w:sz w:val="16"/>
          <w:szCs w:val="16"/>
        </w:rPr>
        <w:t>insurtech</w:t>
      </w:r>
      <w:proofErr w:type="spellEnd"/>
      <w:r w:rsidRPr="002A53D2">
        <w:rPr>
          <w:rFonts w:cstheme="minorHAnsi"/>
          <w:i/>
          <w:iCs/>
          <w:sz w:val="16"/>
          <w:szCs w:val="16"/>
        </w:rPr>
        <w:t xml:space="preserve"> z wieloletnim doświadczeniem, który sukcesywnie zdobywa pozycję lidera na rynkach krajów bałtyckich. W 2016 roku marka przeszła rebranding i odeszła od nazwy BTA, pod którą była znana w Polsce i innych kluczowych krajach Unii Europejskiej. W 2020 roku firma wprowadziła nową strategię biznesową, pozycjonując się jako ubezpieczyciel skoncentrowany na nowoczesnych rozwiązaniach. </w:t>
      </w:r>
      <w:proofErr w:type="spellStart"/>
      <w:r w:rsidRPr="002A53D2">
        <w:rPr>
          <w:rFonts w:cstheme="minorHAnsi"/>
          <w:i/>
          <w:iCs/>
          <w:sz w:val="16"/>
          <w:szCs w:val="16"/>
        </w:rPr>
        <w:t>Balcia</w:t>
      </w:r>
      <w:proofErr w:type="spellEnd"/>
      <w:r w:rsidRPr="002A53D2">
        <w:rPr>
          <w:rFonts w:cstheme="minorHAnsi"/>
          <w:i/>
          <w:iCs/>
          <w:sz w:val="16"/>
          <w:szCs w:val="16"/>
        </w:rPr>
        <w:t xml:space="preserve"> prowadzi działania w Niemczech, Polsce, Francji i Wielkiej Brytanii, dostosowując się do współczesnych trendów. Marka inwestuje w rozwój kadrowy stale dążąc do wzmocnienia różnych działów i  utrzymania dynamiki wzrostu organizacyjnego.</w:t>
      </w:r>
    </w:p>
    <w:p w14:paraId="1D1938E0" w14:textId="77777777" w:rsidR="00205710" w:rsidRPr="002A53D2" w:rsidRDefault="00205710" w:rsidP="001A611D">
      <w:pPr>
        <w:jc w:val="both"/>
        <w:rPr>
          <w:rFonts w:cstheme="minorHAnsi"/>
          <w:i/>
          <w:iCs/>
          <w:sz w:val="16"/>
          <w:szCs w:val="16"/>
        </w:rPr>
      </w:pPr>
      <w:r w:rsidRPr="002A53D2">
        <w:rPr>
          <w:rFonts w:cstheme="minorHAnsi"/>
          <w:i/>
          <w:iCs/>
          <w:sz w:val="16"/>
          <w:szCs w:val="16"/>
        </w:rPr>
        <w:t xml:space="preserve">Więcej informacji na www.balcia.pl </w:t>
      </w:r>
    </w:p>
    <w:sectPr w:rsidR="00205710" w:rsidRPr="002A53D2" w:rsidSect="001D302F">
      <w:headerReference w:type="default" r:id="rId8"/>
      <w:pgSz w:w="11906" w:h="16838"/>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F90A" w14:textId="77777777" w:rsidR="00365304" w:rsidRDefault="00365304" w:rsidP="00631D04">
      <w:pPr>
        <w:spacing w:after="0" w:line="240" w:lineRule="auto"/>
      </w:pPr>
      <w:r>
        <w:separator/>
      </w:r>
    </w:p>
  </w:endnote>
  <w:endnote w:type="continuationSeparator" w:id="0">
    <w:p w14:paraId="1997F516" w14:textId="77777777" w:rsidR="00365304" w:rsidRDefault="00365304" w:rsidP="00631D04">
      <w:pPr>
        <w:spacing w:after="0" w:line="240" w:lineRule="auto"/>
      </w:pPr>
      <w:r>
        <w:continuationSeparator/>
      </w:r>
    </w:p>
  </w:endnote>
  <w:endnote w:type="continuationNotice" w:id="1">
    <w:p w14:paraId="63774793" w14:textId="77777777" w:rsidR="00365304" w:rsidRDefault="00365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0869B" w14:textId="77777777" w:rsidR="00365304" w:rsidRDefault="00365304" w:rsidP="00631D04">
      <w:pPr>
        <w:spacing w:after="0" w:line="240" w:lineRule="auto"/>
      </w:pPr>
      <w:r>
        <w:separator/>
      </w:r>
    </w:p>
  </w:footnote>
  <w:footnote w:type="continuationSeparator" w:id="0">
    <w:p w14:paraId="340604AA" w14:textId="77777777" w:rsidR="00365304" w:rsidRDefault="00365304" w:rsidP="00631D04">
      <w:pPr>
        <w:spacing w:after="0" w:line="240" w:lineRule="auto"/>
      </w:pPr>
      <w:r>
        <w:continuationSeparator/>
      </w:r>
    </w:p>
  </w:footnote>
  <w:footnote w:type="continuationNotice" w:id="1">
    <w:p w14:paraId="6D2354DB" w14:textId="77777777" w:rsidR="00365304" w:rsidRDefault="00365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12FE" w14:textId="022E2132" w:rsidR="00F37CF7" w:rsidRDefault="00675A72">
    <w:pPr>
      <w:pStyle w:val="Nagwek"/>
    </w:pPr>
    <w:r>
      <w:rPr>
        <w:noProof/>
      </w:rPr>
      <w:drawing>
        <wp:inline distT="0" distB="0" distL="0" distR="0" wp14:anchorId="6E0D6225" wp14:editId="3EBC2A85">
          <wp:extent cx="1524000" cy="650455"/>
          <wp:effectExtent l="0" t="0" r="0" b="0"/>
          <wp:docPr id="1760561736" name="Obraz 2" descr="Obraz zawierający Czcionka, Grafika, typografi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1736" name="Obraz 2" descr="Obraz zawierający Czcionka, Grafika, typografia,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85324" cy="676629"/>
                  </a:xfrm>
                  <a:prstGeom prst="rect">
                    <a:avLst/>
                  </a:prstGeom>
                </pic:spPr>
              </pic:pic>
            </a:graphicData>
          </a:graphic>
        </wp:inline>
      </w:drawing>
    </w:r>
  </w:p>
  <w:p w14:paraId="59E4FC7A" w14:textId="77777777" w:rsidR="00F37CF7" w:rsidRDefault="00F37C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6446"/>
    <w:multiLevelType w:val="multilevel"/>
    <w:tmpl w:val="23E6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047D0"/>
    <w:multiLevelType w:val="hybridMultilevel"/>
    <w:tmpl w:val="5A9A29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583D5AC8"/>
    <w:multiLevelType w:val="hybridMultilevel"/>
    <w:tmpl w:val="C5B41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667F2A"/>
    <w:multiLevelType w:val="multilevel"/>
    <w:tmpl w:val="6492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4E6129"/>
    <w:multiLevelType w:val="hybridMultilevel"/>
    <w:tmpl w:val="36F47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0754311">
    <w:abstractNumId w:val="0"/>
  </w:num>
  <w:num w:numId="2" w16cid:durableId="1815370852">
    <w:abstractNumId w:val="1"/>
  </w:num>
  <w:num w:numId="3" w16cid:durableId="85734487">
    <w:abstractNumId w:val="3"/>
  </w:num>
  <w:num w:numId="4" w16cid:durableId="259260594">
    <w:abstractNumId w:val="2"/>
  </w:num>
  <w:num w:numId="5" w16cid:durableId="42003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A"/>
    <w:rsid w:val="0000023A"/>
    <w:rsid w:val="000002FF"/>
    <w:rsid w:val="00002A3B"/>
    <w:rsid w:val="00002F43"/>
    <w:rsid w:val="00004DD5"/>
    <w:rsid w:val="00013AF3"/>
    <w:rsid w:val="00016C77"/>
    <w:rsid w:val="00022F17"/>
    <w:rsid w:val="00026FAE"/>
    <w:rsid w:val="000303DE"/>
    <w:rsid w:val="000358A1"/>
    <w:rsid w:val="00044F91"/>
    <w:rsid w:val="0005142E"/>
    <w:rsid w:val="00057B80"/>
    <w:rsid w:val="00060256"/>
    <w:rsid w:val="00060B37"/>
    <w:rsid w:val="00063F72"/>
    <w:rsid w:val="0006473A"/>
    <w:rsid w:val="00064CCA"/>
    <w:rsid w:val="00076000"/>
    <w:rsid w:val="00081A9F"/>
    <w:rsid w:val="00083A7A"/>
    <w:rsid w:val="0008623B"/>
    <w:rsid w:val="000A404B"/>
    <w:rsid w:val="000A6A39"/>
    <w:rsid w:val="000B1727"/>
    <w:rsid w:val="000B3AAD"/>
    <w:rsid w:val="000C01A9"/>
    <w:rsid w:val="000C1667"/>
    <w:rsid w:val="000C3C45"/>
    <w:rsid w:val="000C672C"/>
    <w:rsid w:val="000D18E5"/>
    <w:rsid w:val="000D2244"/>
    <w:rsid w:val="000D3FFF"/>
    <w:rsid w:val="000E4F8C"/>
    <w:rsid w:val="000E56A7"/>
    <w:rsid w:val="000E6E89"/>
    <w:rsid w:val="000F44F4"/>
    <w:rsid w:val="000F5046"/>
    <w:rsid w:val="000F62CA"/>
    <w:rsid w:val="000F78AD"/>
    <w:rsid w:val="000F7E5B"/>
    <w:rsid w:val="001037DE"/>
    <w:rsid w:val="00105F45"/>
    <w:rsid w:val="001069DA"/>
    <w:rsid w:val="00106BCB"/>
    <w:rsid w:val="00107E40"/>
    <w:rsid w:val="00107F39"/>
    <w:rsid w:val="001157C4"/>
    <w:rsid w:val="00125C50"/>
    <w:rsid w:val="00127F8B"/>
    <w:rsid w:val="001328B5"/>
    <w:rsid w:val="00140500"/>
    <w:rsid w:val="00142B65"/>
    <w:rsid w:val="00150C10"/>
    <w:rsid w:val="00153ACC"/>
    <w:rsid w:val="00161E63"/>
    <w:rsid w:val="00165AA0"/>
    <w:rsid w:val="001674BD"/>
    <w:rsid w:val="001722DB"/>
    <w:rsid w:val="00174CEE"/>
    <w:rsid w:val="0018315D"/>
    <w:rsid w:val="001860BE"/>
    <w:rsid w:val="001923B5"/>
    <w:rsid w:val="00192CCF"/>
    <w:rsid w:val="00197E64"/>
    <w:rsid w:val="001A1F8C"/>
    <w:rsid w:val="001A3E26"/>
    <w:rsid w:val="001A43D6"/>
    <w:rsid w:val="001A4A38"/>
    <w:rsid w:val="001A611D"/>
    <w:rsid w:val="001B5A8A"/>
    <w:rsid w:val="001B7581"/>
    <w:rsid w:val="001B77C5"/>
    <w:rsid w:val="001C0C6C"/>
    <w:rsid w:val="001C2BF6"/>
    <w:rsid w:val="001C428F"/>
    <w:rsid w:val="001C4353"/>
    <w:rsid w:val="001D0F5F"/>
    <w:rsid w:val="001D2A2C"/>
    <w:rsid w:val="001D302F"/>
    <w:rsid w:val="001D5A56"/>
    <w:rsid w:val="001E2840"/>
    <w:rsid w:val="001E3487"/>
    <w:rsid w:val="001E440A"/>
    <w:rsid w:val="001E51D0"/>
    <w:rsid w:val="001F075F"/>
    <w:rsid w:val="001F0992"/>
    <w:rsid w:val="001F1161"/>
    <w:rsid w:val="001F50DD"/>
    <w:rsid w:val="001F6078"/>
    <w:rsid w:val="00201E7E"/>
    <w:rsid w:val="002046F7"/>
    <w:rsid w:val="00205710"/>
    <w:rsid w:val="00206C7A"/>
    <w:rsid w:val="002114D2"/>
    <w:rsid w:val="002124D5"/>
    <w:rsid w:val="00213AE5"/>
    <w:rsid w:val="002159C8"/>
    <w:rsid w:val="00217C67"/>
    <w:rsid w:val="00222BD5"/>
    <w:rsid w:val="002236D4"/>
    <w:rsid w:val="002274F1"/>
    <w:rsid w:val="00230C49"/>
    <w:rsid w:val="002336D0"/>
    <w:rsid w:val="00236AB3"/>
    <w:rsid w:val="00237270"/>
    <w:rsid w:val="00240888"/>
    <w:rsid w:val="002429D9"/>
    <w:rsid w:val="00244CDD"/>
    <w:rsid w:val="00247C81"/>
    <w:rsid w:val="00250A8D"/>
    <w:rsid w:val="00254299"/>
    <w:rsid w:val="00254D23"/>
    <w:rsid w:val="002553C6"/>
    <w:rsid w:val="0026105C"/>
    <w:rsid w:val="002613F1"/>
    <w:rsid w:val="002629A6"/>
    <w:rsid w:val="00262BAC"/>
    <w:rsid w:val="00266D24"/>
    <w:rsid w:val="00270323"/>
    <w:rsid w:val="00282AE9"/>
    <w:rsid w:val="002A1788"/>
    <w:rsid w:val="002A53D2"/>
    <w:rsid w:val="002A68F2"/>
    <w:rsid w:val="002B6526"/>
    <w:rsid w:val="002C0173"/>
    <w:rsid w:val="002C3301"/>
    <w:rsid w:val="002C6846"/>
    <w:rsid w:val="002D16B4"/>
    <w:rsid w:val="002D5653"/>
    <w:rsid w:val="002E0168"/>
    <w:rsid w:val="002E2336"/>
    <w:rsid w:val="002E5FF7"/>
    <w:rsid w:val="002F4741"/>
    <w:rsid w:val="002F5BBB"/>
    <w:rsid w:val="00303BCF"/>
    <w:rsid w:val="0030597C"/>
    <w:rsid w:val="00305C71"/>
    <w:rsid w:val="00314329"/>
    <w:rsid w:val="00316915"/>
    <w:rsid w:val="00326B68"/>
    <w:rsid w:val="00326BE7"/>
    <w:rsid w:val="00326ECA"/>
    <w:rsid w:val="00327D1D"/>
    <w:rsid w:val="00334153"/>
    <w:rsid w:val="00334361"/>
    <w:rsid w:val="00340921"/>
    <w:rsid w:val="003452F7"/>
    <w:rsid w:val="00351F61"/>
    <w:rsid w:val="0036273B"/>
    <w:rsid w:val="00363009"/>
    <w:rsid w:val="003633E7"/>
    <w:rsid w:val="00365304"/>
    <w:rsid w:val="00366AF9"/>
    <w:rsid w:val="0037269A"/>
    <w:rsid w:val="003736FB"/>
    <w:rsid w:val="00373FE4"/>
    <w:rsid w:val="00374C33"/>
    <w:rsid w:val="00375086"/>
    <w:rsid w:val="0037518C"/>
    <w:rsid w:val="0037598F"/>
    <w:rsid w:val="00380B56"/>
    <w:rsid w:val="0038526D"/>
    <w:rsid w:val="00385B0B"/>
    <w:rsid w:val="00386BF7"/>
    <w:rsid w:val="00390E36"/>
    <w:rsid w:val="003931DD"/>
    <w:rsid w:val="00395796"/>
    <w:rsid w:val="00396B93"/>
    <w:rsid w:val="00397AB3"/>
    <w:rsid w:val="003A27DD"/>
    <w:rsid w:val="003A2B2F"/>
    <w:rsid w:val="003A3565"/>
    <w:rsid w:val="003A45F1"/>
    <w:rsid w:val="003B14DA"/>
    <w:rsid w:val="003B23E7"/>
    <w:rsid w:val="003B338C"/>
    <w:rsid w:val="003B6443"/>
    <w:rsid w:val="003C13C1"/>
    <w:rsid w:val="003C2A5E"/>
    <w:rsid w:val="003C2BB8"/>
    <w:rsid w:val="003C657D"/>
    <w:rsid w:val="003D5375"/>
    <w:rsid w:val="003D7C6C"/>
    <w:rsid w:val="003E2EF2"/>
    <w:rsid w:val="003E4E09"/>
    <w:rsid w:val="003F2421"/>
    <w:rsid w:val="00403455"/>
    <w:rsid w:val="004054F9"/>
    <w:rsid w:val="00406B46"/>
    <w:rsid w:val="004104D0"/>
    <w:rsid w:val="00414B51"/>
    <w:rsid w:val="00423F8D"/>
    <w:rsid w:val="00424994"/>
    <w:rsid w:val="004257B8"/>
    <w:rsid w:val="00425DDA"/>
    <w:rsid w:val="00430191"/>
    <w:rsid w:val="004327AF"/>
    <w:rsid w:val="00432C6E"/>
    <w:rsid w:val="0044010C"/>
    <w:rsid w:val="00441858"/>
    <w:rsid w:val="004418D9"/>
    <w:rsid w:val="004439C9"/>
    <w:rsid w:val="0044579F"/>
    <w:rsid w:val="00450743"/>
    <w:rsid w:val="00457213"/>
    <w:rsid w:val="0046021A"/>
    <w:rsid w:val="00461677"/>
    <w:rsid w:val="004659A4"/>
    <w:rsid w:val="00466988"/>
    <w:rsid w:val="00471AD1"/>
    <w:rsid w:val="0047399F"/>
    <w:rsid w:val="0047506F"/>
    <w:rsid w:val="00476816"/>
    <w:rsid w:val="00476BFC"/>
    <w:rsid w:val="004777AD"/>
    <w:rsid w:val="00482A29"/>
    <w:rsid w:val="00483DE3"/>
    <w:rsid w:val="0048770D"/>
    <w:rsid w:val="00492BDC"/>
    <w:rsid w:val="004A2997"/>
    <w:rsid w:val="004A3F3D"/>
    <w:rsid w:val="004A792F"/>
    <w:rsid w:val="004B757A"/>
    <w:rsid w:val="004C10AC"/>
    <w:rsid w:val="004D1070"/>
    <w:rsid w:val="004D2C60"/>
    <w:rsid w:val="004D4605"/>
    <w:rsid w:val="004D6BF9"/>
    <w:rsid w:val="004E0E5F"/>
    <w:rsid w:val="004E1C94"/>
    <w:rsid w:val="004E4702"/>
    <w:rsid w:val="004E57C2"/>
    <w:rsid w:val="004E7169"/>
    <w:rsid w:val="004F3195"/>
    <w:rsid w:val="004F6318"/>
    <w:rsid w:val="00504B2D"/>
    <w:rsid w:val="00505A63"/>
    <w:rsid w:val="00510979"/>
    <w:rsid w:val="00510FF0"/>
    <w:rsid w:val="00511DC0"/>
    <w:rsid w:val="00513005"/>
    <w:rsid w:val="00513F38"/>
    <w:rsid w:val="00516F4D"/>
    <w:rsid w:val="00517FD2"/>
    <w:rsid w:val="00522F89"/>
    <w:rsid w:val="00526373"/>
    <w:rsid w:val="00533FA2"/>
    <w:rsid w:val="005422D1"/>
    <w:rsid w:val="005436D2"/>
    <w:rsid w:val="00546BFD"/>
    <w:rsid w:val="005532B8"/>
    <w:rsid w:val="0056100E"/>
    <w:rsid w:val="00566007"/>
    <w:rsid w:val="00575FDB"/>
    <w:rsid w:val="00577B09"/>
    <w:rsid w:val="00577F30"/>
    <w:rsid w:val="0058521C"/>
    <w:rsid w:val="00585B6F"/>
    <w:rsid w:val="00587D57"/>
    <w:rsid w:val="005900A1"/>
    <w:rsid w:val="00590467"/>
    <w:rsid w:val="00590979"/>
    <w:rsid w:val="005927C1"/>
    <w:rsid w:val="00596446"/>
    <w:rsid w:val="005A1EE8"/>
    <w:rsid w:val="005A392E"/>
    <w:rsid w:val="005A3ADE"/>
    <w:rsid w:val="005A483B"/>
    <w:rsid w:val="005A6B34"/>
    <w:rsid w:val="005A7497"/>
    <w:rsid w:val="005B093C"/>
    <w:rsid w:val="005B1793"/>
    <w:rsid w:val="005B3AC8"/>
    <w:rsid w:val="005B3B8B"/>
    <w:rsid w:val="005B64E9"/>
    <w:rsid w:val="005C4C73"/>
    <w:rsid w:val="005D0BB8"/>
    <w:rsid w:val="005D76F3"/>
    <w:rsid w:val="005E101C"/>
    <w:rsid w:val="005E7FBB"/>
    <w:rsid w:val="005F0EEB"/>
    <w:rsid w:val="005F1D52"/>
    <w:rsid w:val="005F7792"/>
    <w:rsid w:val="00600D13"/>
    <w:rsid w:val="00602FFE"/>
    <w:rsid w:val="006034BB"/>
    <w:rsid w:val="00613536"/>
    <w:rsid w:val="00614E03"/>
    <w:rsid w:val="00616FDA"/>
    <w:rsid w:val="00622E76"/>
    <w:rsid w:val="006245F5"/>
    <w:rsid w:val="0062506E"/>
    <w:rsid w:val="006309A4"/>
    <w:rsid w:val="00630E7C"/>
    <w:rsid w:val="00631D04"/>
    <w:rsid w:val="00633F6D"/>
    <w:rsid w:val="0063623B"/>
    <w:rsid w:val="006366AE"/>
    <w:rsid w:val="00640B16"/>
    <w:rsid w:val="00642689"/>
    <w:rsid w:val="006432A5"/>
    <w:rsid w:val="006441E6"/>
    <w:rsid w:val="00646516"/>
    <w:rsid w:val="00647C9F"/>
    <w:rsid w:val="00652817"/>
    <w:rsid w:val="00653D55"/>
    <w:rsid w:val="006561CC"/>
    <w:rsid w:val="00660175"/>
    <w:rsid w:val="0066269F"/>
    <w:rsid w:val="006666E6"/>
    <w:rsid w:val="006719F4"/>
    <w:rsid w:val="0067548C"/>
    <w:rsid w:val="00675A72"/>
    <w:rsid w:val="00675B79"/>
    <w:rsid w:val="00677297"/>
    <w:rsid w:val="006772F4"/>
    <w:rsid w:val="00677854"/>
    <w:rsid w:val="00681679"/>
    <w:rsid w:val="00682A42"/>
    <w:rsid w:val="00683D50"/>
    <w:rsid w:val="00683DBF"/>
    <w:rsid w:val="00690F6F"/>
    <w:rsid w:val="00694872"/>
    <w:rsid w:val="006B0FBF"/>
    <w:rsid w:val="006B2729"/>
    <w:rsid w:val="006B58F1"/>
    <w:rsid w:val="006B7FA7"/>
    <w:rsid w:val="006C266A"/>
    <w:rsid w:val="006C646B"/>
    <w:rsid w:val="006D2D98"/>
    <w:rsid w:val="006D39E8"/>
    <w:rsid w:val="006D4B0E"/>
    <w:rsid w:val="006E1830"/>
    <w:rsid w:val="006F409B"/>
    <w:rsid w:val="007007E7"/>
    <w:rsid w:val="00714EB6"/>
    <w:rsid w:val="00715B4C"/>
    <w:rsid w:val="00716118"/>
    <w:rsid w:val="00731463"/>
    <w:rsid w:val="00734941"/>
    <w:rsid w:val="0073546B"/>
    <w:rsid w:val="00737700"/>
    <w:rsid w:val="00737889"/>
    <w:rsid w:val="007414BA"/>
    <w:rsid w:val="00741B4A"/>
    <w:rsid w:val="00745A62"/>
    <w:rsid w:val="0075414C"/>
    <w:rsid w:val="00756670"/>
    <w:rsid w:val="00761CA3"/>
    <w:rsid w:val="00765550"/>
    <w:rsid w:val="00770B65"/>
    <w:rsid w:val="007710E8"/>
    <w:rsid w:val="007738F4"/>
    <w:rsid w:val="00773E63"/>
    <w:rsid w:val="007745A5"/>
    <w:rsid w:val="00774ADB"/>
    <w:rsid w:val="00776327"/>
    <w:rsid w:val="00777730"/>
    <w:rsid w:val="00780252"/>
    <w:rsid w:val="0078291F"/>
    <w:rsid w:val="007878F3"/>
    <w:rsid w:val="00797967"/>
    <w:rsid w:val="007A3BB3"/>
    <w:rsid w:val="007A3BED"/>
    <w:rsid w:val="007B3EDF"/>
    <w:rsid w:val="007B474F"/>
    <w:rsid w:val="007B4AC7"/>
    <w:rsid w:val="007C4056"/>
    <w:rsid w:val="007C4B9F"/>
    <w:rsid w:val="007C7A9D"/>
    <w:rsid w:val="007D2183"/>
    <w:rsid w:val="007D29F5"/>
    <w:rsid w:val="007D2F92"/>
    <w:rsid w:val="007D4798"/>
    <w:rsid w:val="007E08EF"/>
    <w:rsid w:val="007E0E70"/>
    <w:rsid w:val="007E11A7"/>
    <w:rsid w:val="007E3EE3"/>
    <w:rsid w:val="007E52C0"/>
    <w:rsid w:val="007E6F92"/>
    <w:rsid w:val="007E796B"/>
    <w:rsid w:val="007E7F4D"/>
    <w:rsid w:val="008002DF"/>
    <w:rsid w:val="00802108"/>
    <w:rsid w:val="00804CE1"/>
    <w:rsid w:val="008074BB"/>
    <w:rsid w:val="00811776"/>
    <w:rsid w:val="008133AA"/>
    <w:rsid w:val="008140D4"/>
    <w:rsid w:val="008156C7"/>
    <w:rsid w:val="00827A3A"/>
    <w:rsid w:val="00831C0C"/>
    <w:rsid w:val="00834CA2"/>
    <w:rsid w:val="0084529F"/>
    <w:rsid w:val="008469E9"/>
    <w:rsid w:val="00854FD5"/>
    <w:rsid w:val="008567CA"/>
    <w:rsid w:val="00860031"/>
    <w:rsid w:val="00861AA1"/>
    <w:rsid w:val="00866CD7"/>
    <w:rsid w:val="00872F16"/>
    <w:rsid w:val="00874FAD"/>
    <w:rsid w:val="008837F8"/>
    <w:rsid w:val="0088395F"/>
    <w:rsid w:val="00890A79"/>
    <w:rsid w:val="008910CB"/>
    <w:rsid w:val="0089170F"/>
    <w:rsid w:val="008917B1"/>
    <w:rsid w:val="00895B50"/>
    <w:rsid w:val="008A14B8"/>
    <w:rsid w:val="008A4CC7"/>
    <w:rsid w:val="008A6C7C"/>
    <w:rsid w:val="008A7904"/>
    <w:rsid w:val="008B2C3D"/>
    <w:rsid w:val="008B67AE"/>
    <w:rsid w:val="008B7582"/>
    <w:rsid w:val="008C1C4E"/>
    <w:rsid w:val="008D11F8"/>
    <w:rsid w:val="008D7130"/>
    <w:rsid w:val="008E06C1"/>
    <w:rsid w:val="008E0754"/>
    <w:rsid w:val="008E0DCB"/>
    <w:rsid w:val="008E117A"/>
    <w:rsid w:val="008F405C"/>
    <w:rsid w:val="008F4145"/>
    <w:rsid w:val="008F5AE2"/>
    <w:rsid w:val="008F66A1"/>
    <w:rsid w:val="009016AB"/>
    <w:rsid w:val="00905646"/>
    <w:rsid w:val="00907D97"/>
    <w:rsid w:val="009138E1"/>
    <w:rsid w:val="009140E9"/>
    <w:rsid w:val="00917CCD"/>
    <w:rsid w:val="00922EC0"/>
    <w:rsid w:val="00926260"/>
    <w:rsid w:val="0092671B"/>
    <w:rsid w:val="00927B0C"/>
    <w:rsid w:val="00931317"/>
    <w:rsid w:val="00936A15"/>
    <w:rsid w:val="0094481F"/>
    <w:rsid w:val="0095456A"/>
    <w:rsid w:val="00961971"/>
    <w:rsid w:val="0096479A"/>
    <w:rsid w:val="009708B7"/>
    <w:rsid w:val="009739C3"/>
    <w:rsid w:val="00980149"/>
    <w:rsid w:val="00986406"/>
    <w:rsid w:val="00990081"/>
    <w:rsid w:val="00995978"/>
    <w:rsid w:val="009A0561"/>
    <w:rsid w:val="009A4F5D"/>
    <w:rsid w:val="009B2078"/>
    <w:rsid w:val="009B4D35"/>
    <w:rsid w:val="009C4C98"/>
    <w:rsid w:val="009C4EDC"/>
    <w:rsid w:val="009C4F33"/>
    <w:rsid w:val="009C5C88"/>
    <w:rsid w:val="009C616A"/>
    <w:rsid w:val="009C6650"/>
    <w:rsid w:val="009C7B66"/>
    <w:rsid w:val="009D1F23"/>
    <w:rsid w:val="009D3BCB"/>
    <w:rsid w:val="009D663D"/>
    <w:rsid w:val="009E17A4"/>
    <w:rsid w:val="009E29F2"/>
    <w:rsid w:val="009F497F"/>
    <w:rsid w:val="00A02954"/>
    <w:rsid w:val="00A02BB3"/>
    <w:rsid w:val="00A02F52"/>
    <w:rsid w:val="00A0382D"/>
    <w:rsid w:val="00A04A38"/>
    <w:rsid w:val="00A07363"/>
    <w:rsid w:val="00A1221C"/>
    <w:rsid w:val="00A1295F"/>
    <w:rsid w:val="00A165F9"/>
    <w:rsid w:val="00A20A9F"/>
    <w:rsid w:val="00A25456"/>
    <w:rsid w:val="00A254A6"/>
    <w:rsid w:val="00A31806"/>
    <w:rsid w:val="00A3686E"/>
    <w:rsid w:val="00A370CF"/>
    <w:rsid w:val="00A402FB"/>
    <w:rsid w:val="00A42940"/>
    <w:rsid w:val="00A4373B"/>
    <w:rsid w:val="00A43898"/>
    <w:rsid w:val="00A441C5"/>
    <w:rsid w:val="00A44B0B"/>
    <w:rsid w:val="00A45C25"/>
    <w:rsid w:val="00A46DF8"/>
    <w:rsid w:val="00A52ECF"/>
    <w:rsid w:val="00A534E2"/>
    <w:rsid w:val="00A5382E"/>
    <w:rsid w:val="00A540D7"/>
    <w:rsid w:val="00A54400"/>
    <w:rsid w:val="00A6283F"/>
    <w:rsid w:val="00A661CE"/>
    <w:rsid w:val="00A664D8"/>
    <w:rsid w:val="00A71014"/>
    <w:rsid w:val="00A75AE4"/>
    <w:rsid w:val="00A80E08"/>
    <w:rsid w:val="00A81D2F"/>
    <w:rsid w:val="00A81D73"/>
    <w:rsid w:val="00A8342D"/>
    <w:rsid w:val="00A83CA9"/>
    <w:rsid w:val="00AA0662"/>
    <w:rsid w:val="00AA1FA4"/>
    <w:rsid w:val="00AA3276"/>
    <w:rsid w:val="00AA4BBA"/>
    <w:rsid w:val="00AA5F1A"/>
    <w:rsid w:val="00AA6501"/>
    <w:rsid w:val="00AB1A72"/>
    <w:rsid w:val="00AB29DD"/>
    <w:rsid w:val="00AC011C"/>
    <w:rsid w:val="00AC07FF"/>
    <w:rsid w:val="00AC239C"/>
    <w:rsid w:val="00AD0338"/>
    <w:rsid w:val="00AD2F44"/>
    <w:rsid w:val="00AE1A9F"/>
    <w:rsid w:val="00AE243A"/>
    <w:rsid w:val="00AE29DB"/>
    <w:rsid w:val="00AF7AE9"/>
    <w:rsid w:val="00B009AB"/>
    <w:rsid w:val="00B00E52"/>
    <w:rsid w:val="00B0295D"/>
    <w:rsid w:val="00B02E97"/>
    <w:rsid w:val="00B05C85"/>
    <w:rsid w:val="00B0770C"/>
    <w:rsid w:val="00B11543"/>
    <w:rsid w:val="00B13ACB"/>
    <w:rsid w:val="00B16AA5"/>
    <w:rsid w:val="00B2028F"/>
    <w:rsid w:val="00B2201E"/>
    <w:rsid w:val="00B23411"/>
    <w:rsid w:val="00B238D0"/>
    <w:rsid w:val="00B36145"/>
    <w:rsid w:val="00B4238B"/>
    <w:rsid w:val="00B437A1"/>
    <w:rsid w:val="00B45EF7"/>
    <w:rsid w:val="00B551F1"/>
    <w:rsid w:val="00B611B4"/>
    <w:rsid w:val="00B62079"/>
    <w:rsid w:val="00B62C52"/>
    <w:rsid w:val="00B65B9D"/>
    <w:rsid w:val="00B709AC"/>
    <w:rsid w:val="00B726A0"/>
    <w:rsid w:val="00B73A3A"/>
    <w:rsid w:val="00B74606"/>
    <w:rsid w:val="00B747BB"/>
    <w:rsid w:val="00B85949"/>
    <w:rsid w:val="00B85DAB"/>
    <w:rsid w:val="00B872D1"/>
    <w:rsid w:val="00B90584"/>
    <w:rsid w:val="00B90682"/>
    <w:rsid w:val="00B91CE5"/>
    <w:rsid w:val="00B923B9"/>
    <w:rsid w:val="00B93655"/>
    <w:rsid w:val="00B95C52"/>
    <w:rsid w:val="00B95CA9"/>
    <w:rsid w:val="00B96397"/>
    <w:rsid w:val="00B97046"/>
    <w:rsid w:val="00BA2E32"/>
    <w:rsid w:val="00BA725B"/>
    <w:rsid w:val="00BC7DDA"/>
    <w:rsid w:val="00BC7FBA"/>
    <w:rsid w:val="00BD0914"/>
    <w:rsid w:val="00BD67F0"/>
    <w:rsid w:val="00BD6803"/>
    <w:rsid w:val="00BD6F7E"/>
    <w:rsid w:val="00BE2745"/>
    <w:rsid w:val="00BE3DAF"/>
    <w:rsid w:val="00BE535D"/>
    <w:rsid w:val="00BE5A34"/>
    <w:rsid w:val="00BE67A2"/>
    <w:rsid w:val="00BF1A14"/>
    <w:rsid w:val="00BF3CB6"/>
    <w:rsid w:val="00BF74F2"/>
    <w:rsid w:val="00C02CE0"/>
    <w:rsid w:val="00C048BE"/>
    <w:rsid w:val="00C04B2A"/>
    <w:rsid w:val="00C12E94"/>
    <w:rsid w:val="00C1633D"/>
    <w:rsid w:val="00C20094"/>
    <w:rsid w:val="00C22967"/>
    <w:rsid w:val="00C230FF"/>
    <w:rsid w:val="00C30571"/>
    <w:rsid w:val="00C30826"/>
    <w:rsid w:val="00C30CAA"/>
    <w:rsid w:val="00C30E21"/>
    <w:rsid w:val="00C31525"/>
    <w:rsid w:val="00C32757"/>
    <w:rsid w:val="00C40B6B"/>
    <w:rsid w:val="00C415E2"/>
    <w:rsid w:val="00C450A8"/>
    <w:rsid w:val="00C465EC"/>
    <w:rsid w:val="00C62B8E"/>
    <w:rsid w:val="00C62C4B"/>
    <w:rsid w:val="00C63CC0"/>
    <w:rsid w:val="00C66048"/>
    <w:rsid w:val="00C6625E"/>
    <w:rsid w:val="00C67EEC"/>
    <w:rsid w:val="00C7043B"/>
    <w:rsid w:val="00C7362D"/>
    <w:rsid w:val="00C7372F"/>
    <w:rsid w:val="00C747A8"/>
    <w:rsid w:val="00C74CDD"/>
    <w:rsid w:val="00C761BA"/>
    <w:rsid w:val="00C80FB8"/>
    <w:rsid w:val="00C858B8"/>
    <w:rsid w:val="00C94397"/>
    <w:rsid w:val="00C9454F"/>
    <w:rsid w:val="00CA0FA4"/>
    <w:rsid w:val="00CA182A"/>
    <w:rsid w:val="00CA26DA"/>
    <w:rsid w:val="00CA4A13"/>
    <w:rsid w:val="00CA6435"/>
    <w:rsid w:val="00CA796E"/>
    <w:rsid w:val="00CB4E25"/>
    <w:rsid w:val="00CC0175"/>
    <w:rsid w:val="00CC0756"/>
    <w:rsid w:val="00CC7289"/>
    <w:rsid w:val="00CD26EC"/>
    <w:rsid w:val="00CD38F0"/>
    <w:rsid w:val="00CD55D5"/>
    <w:rsid w:val="00CE797E"/>
    <w:rsid w:val="00CF03F0"/>
    <w:rsid w:val="00CF1EAB"/>
    <w:rsid w:val="00CF2981"/>
    <w:rsid w:val="00CF3784"/>
    <w:rsid w:val="00CF37F9"/>
    <w:rsid w:val="00CF432C"/>
    <w:rsid w:val="00CF478D"/>
    <w:rsid w:val="00CF76B8"/>
    <w:rsid w:val="00D0354E"/>
    <w:rsid w:val="00D0721F"/>
    <w:rsid w:val="00D10D35"/>
    <w:rsid w:val="00D11D3B"/>
    <w:rsid w:val="00D20471"/>
    <w:rsid w:val="00D206AF"/>
    <w:rsid w:val="00D2246B"/>
    <w:rsid w:val="00D317B9"/>
    <w:rsid w:val="00D32391"/>
    <w:rsid w:val="00D33C03"/>
    <w:rsid w:val="00D3596B"/>
    <w:rsid w:val="00D36621"/>
    <w:rsid w:val="00D36C76"/>
    <w:rsid w:val="00D455CE"/>
    <w:rsid w:val="00D53692"/>
    <w:rsid w:val="00D54A9C"/>
    <w:rsid w:val="00D55094"/>
    <w:rsid w:val="00D56983"/>
    <w:rsid w:val="00D57948"/>
    <w:rsid w:val="00D647A9"/>
    <w:rsid w:val="00D867F3"/>
    <w:rsid w:val="00D90316"/>
    <w:rsid w:val="00D97F72"/>
    <w:rsid w:val="00DA0BA2"/>
    <w:rsid w:val="00DA3F6F"/>
    <w:rsid w:val="00DB698E"/>
    <w:rsid w:val="00DC22D2"/>
    <w:rsid w:val="00DC6F34"/>
    <w:rsid w:val="00DD1AC4"/>
    <w:rsid w:val="00DD1CD3"/>
    <w:rsid w:val="00DD20CF"/>
    <w:rsid w:val="00DD4170"/>
    <w:rsid w:val="00DD74A7"/>
    <w:rsid w:val="00DE0603"/>
    <w:rsid w:val="00DE17AE"/>
    <w:rsid w:val="00DE3546"/>
    <w:rsid w:val="00DE6171"/>
    <w:rsid w:val="00DE61A7"/>
    <w:rsid w:val="00DE7007"/>
    <w:rsid w:val="00DF0139"/>
    <w:rsid w:val="00DF1C4A"/>
    <w:rsid w:val="00DF2212"/>
    <w:rsid w:val="00DF3508"/>
    <w:rsid w:val="00DF6500"/>
    <w:rsid w:val="00E00F99"/>
    <w:rsid w:val="00E0367E"/>
    <w:rsid w:val="00E04029"/>
    <w:rsid w:val="00E04A9F"/>
    <w:rsid w:val="00E05182"/>
    <w:rsid w:val="00E07906"/>
    <w:rsid w:val="00E20FB8"/>
    <w:rsid w:val="00E21713"/>
    <w:rsid w:val="00E23CF7"/>
    <w:rsid w:val="00E272D2"/>
    <w:rsid w:val="00E278EE"/>
    <w:rsid w:val="00E31B44"/>
    <w:rsid w:val="00E346BC"/>
    <w:rsid w:val="00E34901"/>
    <w:rsid w:val="00E3658D"/>
    <w:rsid w:val="00E467A7"/>
    <w:rsid w:val="00E522A1"/>
    <w:rsid w:val="00E61705"/>
    <w:rsid w:val="00E6186F"/>
    <w:rsid w:val="00E64B2B"/>
    <w:rsid w:val="00E64F6E"/>
    <w:rsid w:val="00E662FD"/>
    <w:rsid w:val="00E71B00"/>
    <w:rsid w:val="00E741B9"/>
    <w:rsid w:val="00E7517C"/>
    <w:rsid w:val="00E77579"/>
    <w:rsid w:val="00E82F15"/>
    <w:rsid w:val="00E85C5B"/>
    <w:rsid w:val="00E85E2A"/>
    <w:rsid w:val="00E878E2"/>
    <w:rsid w:val="00E90424"/>
    <w:rsid w:val="00EA002A"/>
    <w:rsid w:val="00EA0CA8"/>
    <w:rsid w:val="00EA3F55"/>
    <w:rsid w:val="00EB108A"/>
    <w:rsid w:val="00EB3A16"/>
    <w:rsid w:val="00EC14EE"/>
    <w:rsid w:val="00EC32C7"/>
    <w:rsid w:val="00EC3B24"/>
    <w:rsid w:val="00EC4656"/>
    <w:rsid w:val="00EC4E7A"/>
    <w:rsid w:val="00ED1610"/>
    <w:rsid w:val="00ED2113"/>
    <w:rsid w:val="00ED36DE"/>
    <w:rsid w:val="00EE0778"/>
    <w:rsid w:val="00EE3369"/>
    <w:rsid w:val="00EE7A4A"/>
    <w:rsid w:val="00EF0A41"/>
    <w:rsid w:val="00EF4DBB"/>
    <w:rsid w:val="00EF6CCD"/>
    <w:rsid w:val="00F01263"/>
    <w:rsid w:val="00F054DD"/>
    <w:rsid w:val="00F1547B"/>
    <w:rsid w:val="00F176B5"/>
    <w:rsid w:val="00F216BB"/>
    <w:rsid w:val="00F344D8"/>
    <w:rsid w:val="00F351A3"/>
    <w:rsid w:val="00F37CF7"/>
    <w:rsid w:val="00F40D5D"/>
    <w:rsid w:val="00F41C8A"/>
    <w:rsid w:val="00F46EFD"/>
    <w:rsid w:val="00F55066"/>
    <w:rsid w:val="00F56E09"/>
    <w:rsid w:val="00F85ACE"/>
    <w:rsid w:val="00F9024E"/>
    <w:rsid w:val="00F91FBC"/>
    <w:rsid w:val="00F95354"/>
    <w:rsid w:val="00F970CC"/>
    <w:rsid w:val="00F97A0D"/>
    <w:rsid w:val="00FA7B19"/>
    <w:rsid w:val="00FB1E14"/>
    <w:rsid w:val="00FB2ABD"/>
    <w:rsid w:val="00FB30B6"/>
    <w:rsid w:val="00FB3CE3"/>
    <w:rsid w:val="00FC0765"/>
    <w:rsid w:val="00FC372B"/>
    <w:rsid w:val="00FC61C4"/>
    <w:rsid w:val="00FC679E"/>
    <w:rsid w:val="00FD6DFE"/>
    <w:rsid w:val="00FE032B"/>
    <w:rsid w:val="00FE2F75"/>
    <w:rsid w:val="00FF02F9"/>
    <w:rsid w:val="00FF1ADC"/>
    <w:rsid w:val="00FF3EFA"/>
    <w:rsid w:val="00FF6F4A"/>
    <w:rsid w:val="016AB356"/>
    <w:rsid w:val="026AD905"/>
    <w:rsid w:val="040C85D2"/>
    <w:rsid w:val="044DD64D"/>
    <w:rsid w:val="075DB5FE"/>
    <w:rsid w:val="0FF2ACA3"/>
    <w:rsid w:val="121D9DD0"/>
    <w:rsid w:val="164BE39F"/>
    <w:rsid w:val="1919882D"/>
    <w:rsid w:val="191AF93D"/>
    <w:rsid w:val="1BB25024"/>
    <w:rsid w:val="1BE92B9F"/>
    <w:rsid w:val="1C8A162D"/>
    <w:rsid w:val="1CC9E8F4"/>
    <w:rsid w:val="1E59F872"/>
    <w:rsid w:val="2218E688"/>
    <w:rsid w:val="2513CF09"/>
    <w:rsid w:val="26782341"/>
    <w:rsid w:val="26CA5B5E"/>
    <w:rsid w:val="289A1AB7"/>
    <w:rsid w:val="29E7402C"/>
    <w:rsid w:val="2B53202F"/>
    <w:rsid w:val="2C59B956"/>
    <w:rsid w:val="2D7C07E3"/>
    <w:rsid w:val="2E714679"/>
    <w:rsid w:val="3016E2E5"/>
    <w:rsid w:val="332391D2"/>
    <w:rsid w:val="33795CC7"/>
    <w:rsid w:val="3416064E"/>
    <w:rsid w:val="36CDB0BA"/>
    <w:rsid w:val="36E01A73"/>
    <w:rsid w:val="372DFCC4"/>
    <w:rsid w:val="385F7336"/>
    <w:rsid w:val="38B8310B"/>
    <w:rsid w:val="39A9A7EE"/>
    <w:rsid w:val="3C870B2F"/>
    <w:rsid w:val="3D77765B"/>
    <w:rsid w:val="40103E52"/>
    <w:rsid w:val="41513F94"/>
    <w:rsid w:val="461EAB6B"/>
    <w:rsid w:val="483AADF6"/>
    <w:rsid w:val="495DAE14"/>
    <w:rsid w:val="49E1AFBD"/>
    <w:rsid w:val="4B724EB8"/>
    <w:rsid w:val="4C0CD7F6"/>
    <w:rsid w:val="4E4F3ED3"/>
    <w:rsid w:val="50418D48"/>
    <w:rsid w:val="50C970A9"/>
    <w:rsid w:val="51655160"/>
    <w:rsid w:val="51E1903C"/>
    <w:rsid w:val="530E5745"/>
    <w:rsid w:val="551930FE"/>
    <w:rsid w:val="554CED16"/>
    <w:rsid w:val="55DF2021"/>
    <w:rsid w:val="5638C283"/>
    <w:rsid w:val="56B5015F"/>
    <w:rsid w:val="57241FE4"/>
    <w:rsid w:val="588CACE8"/>
    <w:rsid w:val="59ECA221"/>
    <w:rsid w:val="5A74A2FB"/>
    <w:rsid w:val="5ACA3CE7"/>
    <w:rsid w:val="5B887282"/>
    <w:rsid w:val="60DB395F"/>
    <w:rsid w:val="61D13AF8"/>
    <w:rsid w:val="62458429"/>
    <w:rsid w:val="63916EFC"/>
    <w:rsid w:val="63F1554C"/>
    <w:rsid w:val="64247C65"/>
    <w:rsid w:val="653C00C1"/>
    <w:rsid w:val="66A02FFB"/>
    <w:rsid w:val="6A6DFE68"/>
    <w:rsid w:val="6C355DA4"/>
    <w:rsid w:val="6CA0984F"/>
    <w:rsid w:val="6CAB524D"/>
    <w:rsid w:val="6D98C267"/>
    <w:rsid w:val="6EDF891F"/>
    <w:rsid w:val="714CA205"/>
    <w:rsid w:val="72ADA5B5"/>
    <w:rsid w:val="741A60E9"/>
    <w:rsid w:val="7634C409"/>
    <w:rsid w:val="7917EE36"/>
    <w:rsid w:val="79B0DDBB"/>
    <w:rsid w:val="7A5EE2FF"/>
    <w:rsid w:val="7AFB71D1"/>
    <w:rsid w:val="7B223062"/>
    <w:rsid w:val="7C974232"/>
    <w:rsid w:val="7E331293"/>
    <w:rsid w:val="7ED29129"/>
    <w:rsid w:val="7F3FD94F"/>
    <w:rsid w:val="7F96301C"/>
    <w:rsid w:val="7FA98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C1612"/>
  <w15:chartTrackingRefBased/>
  <w15:docId w15:val="{497F3751-A929-4ACD-945F-7FBEFDFF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C428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1C428F"/>
  </w:style>
  <w:style w:type="character" w:customStyle="1" w:styleId="eop">
    <w:name w:val="eop"/>
    <w:basedOn w:val="Domylnaczcionkaakapitu"/>
    <w:rsid w:val="001C428F"/>
  </w:style>
  <w:style w:type="character" w:styleId="Hipercze">
    <w:name w:val="Hyperlink"/>
    <w:basedOn w:val="Domylnaczcionkaakapitu"/>
    <w:uiPriority w:val="99"/>
    <w:unhideWhenUsed/>
    <w:rsid w:val="00B551F1"/>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27D1D"/>
    <w:pPr>
      <w:spacing w:after="0" w:line="240" w:lineRule="auto"/>
    </w:pPr>
  </w:style>
  <w:style w:type="paragraph" w:styleId="Tekstprzypisudolnego">
    <w:name w:val="footnote text"/>
    <w:basedOn w:val="Normalny"/>
    <w:link w:val="TekstprzypisudolnegoZnak"/>
    <w:uiPriority w:val="99"/>
    <w:semiHidden/>
    <w:unhideWhenUsed/>
    <w:rsid w:val="00631D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1D04"/>
    <w:rPr>
      <w:sz w:val="20"/>
      <w:szCs w:val="20"/>
    </w:rPr>
  </w:style>
  <w:style w:type="character" w:styleId="Odwoanieprzypisudolnego">
    <w:name w:val="footnote reference"/>
    <w:basedOn w:val="Domylnaczcionkaakapitu"/>
    <w:uiPriority w:val="99"/>
    <w:semiHidden/>
    <w:unhideWhenUsed/>
    <w:rsid w:val="00631D04"/>
    <w:rPr>
      <w:vertAlign w:val="superscript"/>
    </w:rPr>
  </w:style>
  <w:style w:type="character" w:styleId="Nierozpoznanawzmianka">
    <w:name w:val="Unresolved Mention"/>
    <w:basedOn w:val="Domylnaczcionkaakapitu"/>
    <w:uiPriority w:val="99"/>
    <w:semiHidden/>
    <w:unhideWhenUsed/>
    <w:rsid w:val="00631D04"/>
    <w:rPr>
      <w:color w:val="605E5C"/>
      <w:shd w:val="clear" w:color="auto" w:fill="E1DFDD"/>
    </w:rPr>
  </w:style>
  <w:style w:type="paragraph" w:styleId="Nagwek">
    <w:name w:val="header"/>
    <w:basedOn w:val="Normalny"/>
    <w:link w:val="NagwekZnak"/>
    <w:uiPriority w:val="99"/>
    <w:unhideWhenUsed/>
    <w:rsid w:val="00F37C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CF7"/>
  </w:style>
  <w:style w:type="paragraph" w:styleId="Stopka">
    <w:name w:val="footer"/>
    <w:basedOn w:val="Normalny"/>
    <w:link w:val="StopkaZnak"/>
    <w:uiPriority w:val="99"/>
    <w:unhideWhenUsed/>
    <w:rsid w:val="00F37C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CF7"/>
  </w:style>
  <w:style w:type="character" w:customStyle="1" w:styleId="ui-provider">
    <w:name w:val="ui-provider"/>
    <w:basedOn w:val="Domylnaczcionkaakapitu"/>
    <w:rsid w:val="002A68F2"/>
  </w:style>
  <w:style w:type="character" w:styleId="Pogrubienie">
    <w:name w:val="Strong"/>
    <w:basedOn w:val="Domylnaczcionkaakapitu"/>
    <w:uiPriority w:val="22"/>
    <w:qFormat/>
    <w:rsid w:val="002C0173"/>
    <w:rPr>
      <w:b/>
      <w:bCs/>
    </w:rPr>
  </w:style>
  <w:style w:type="paragraph" w:styleId="NormalnyWeb">
    <w:name w:val="Normal (Web)"/>
    <w:basedOn w:val="Normalny"/>
    <w:uiPriority w:val="99"/>
    <w:semiHidden/>
    <w:unhideWhenUsed/>
    <w:rsid w:val="001A43D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agicieodgryformularza">
    <w:name w:val="HTML Top of Form"/>
    <w:basedOn w:val="Normalny"/>
    <w:next w:val="Normalny"/>
    <w:link w:val="ZagicieodgryformularzaZnak"/>
    <w:hidden/>
    <w:uiPriority w:val="99"/>
    <w:semiHidden/>
    <w:unhideWhenUsed/>
    <w:rsid w:val="001A43D6"/>
    <w:pPr>
      <w:pBdr>
        <w:bottom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gryformularzaZnak">
    <w:name w:val="Zagięcie od góry formularza Znak"/>
    <w:basedOn w:val="Domylnaczcionkaakapitu"/>
    <w:link w:val="Zagicieodgryformularza"/>
    <w:uiPriority w:val="99"/>
    <w:semiHidden/>
    <w:rsid w:val="001A43D6"/>
    <w:rPr>
      <w:rFonts w:ascii="Arial" w:eastAsia="Times New Roman" w:hAnsi="Arial" w:cs="Arial"/>
      <w:vanish/>
      <w:kern w:val="0"/>
      <w:sz w:val="16"/>
      <w:szCs w:val="16"/>
      <w:lang w:eastAsia="pl-PL"/>
      <w14:ligatures w14:val="none"/>
    </w:rPr>
  </w:style>
  <w:style w:type="character" w:customStyle="1" w:styleId="line-clamp-1">
    <w:name w:val="line-clamp-1"/>
    <w:basedOn w:val="Domylnaczcionkaakapitu"/>
    <w:rsid w:val="00D0721F"/>
  </w:style>
  <w:style w:type="paragraph" w:styleId="Akapitzlist">
    <w:name w:val="List Paragraph"/>
    <w:basedOn w:val="Normalny"/>
    <w:uiPriority w:val="34"/>
    <w:qFormat/>
    <w:rsid w:val="001E3487"/>
    <w:pPr>
      <w:ind w:left="720"/>
      <w:contextualSpacing/>
    </w:pPr>
  </w:style>
  <w:style w:type="paragraph" w:styleId="Tematkomentarza">
    <w:name w:val="annotation subject"/>
    <w:basedOn w:val="Tekstkomentarza"/>
    <w:next w:val="Tekstkomentarza"/>
    <w:link w:val="TematkomentarzaZnak"/>
    <w:uiPriority w:val="99"/>
    <w:semiHidden/>
    <w:unhideWhenUsed/>
    <w:rsid w:val="00EC4E7A"/>
    <w:rPr>
      <w:b/>
      <w:bCs/>
    </w:rPr>
  </w:style>
  <w:style w:type="character" w:customStyle="1" w:styleId="TematkomentarzaZnak">
    <w:name w:val="Temat komentarza Znak"/>
    <w:basedOn w:val="TekstkomentarzaZnak"/>
    <w:link w:val="Tematkomentarza"/>
    <w:uiPriority w:val="99"/>
    <w:semiHidden/>
    <w:rsid w:val="00EC4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97008">
      <w:bodyDiv w:val="1"/>
      <w:marLeft w:val="0"/>
      <w:marRight w:val="0"/>
      <w:marTop w:val="0"/>
      <w:marBottom w:val="0"/>
      <w:divBdr>
        <w:top w:val="none" w:sz="0" w:space="0" w:color="auto"/>
        <w:left w:val="none" w:sz="0" w:space="0" w:color="auto"/>
        <w:bottom w:val="none" w:sz="0" w:space="0" w:color="auto"/>
        <w:right w:val="none" w:sz="0" w:space="0" w:color="auto"/>
      </w:divBdr>
    </w:div>
    <w:div w:id="328337216">
      <w:bodyDiv w:val="1"/>
      <w:marLeft w:val="0"/>
      <w:marRight w:val="0"/>
      <w:marTop w:val="0"/>
      <w:marBottom w:val="0"/>
      <w:divBdr>
        <w:top w:val="none" w:sz="0" w:space="0" w:color="auto"/>
        <w:left w:val="none" w:sz="0" w:space="0" w:color="auto"/>
        <w:bottom w:val="none" w:sz="0" w:space="0" w:color="auto"/>
        <w:right w:val="none" w:sz="0" w:space="0" w:color="auto"/>
      </w:divBdr>
      <w:divsChild>
        <w:div w:id="834538219">
          <w:marLeft w:val="0"/>
          <w:marRight w:val="0"/>
          <w:marTop w:val="0"/>
          <w:marBottom w:val="0"/>
          <w:divBdr>
            <w:top w:val="none" w:sz="0" w:space="0" w:color="auto"/>
            <w:left w:val="none" w:sz="0" w:space="0" w:color="auto"/>
            <w:bottom w:val="none" w:sz="0" w:space="0" w:color="auto"/>
            <w:right w:val="none" w:sz="0" w:space="0" w:color="auto"/>
          </w:divBdr>
        </w:div>
        <w:div w:id="1516073839">
          <w:marLeft w:val="0"/>
          <w:marRight w:val="0"/>
          <w:marTop w:val="0"/>
          <w:marBottom w:val="0"/>
          <w:divBdr>
            <w:top w:val="none" w:sz="0" w:space="0" w:color="auto"/>
            <w:left w:val="none" w:sz="0" w:space="0" w:color="auto"/>
            <w:bottom w:val="none" w:sz="0" w:space="0" w:color="auto"/>
            <w:right w:val="none" w:sz="0" w:space="0" w:color="auto"/>
          </w:divBdr>
        </w:div>
      </w:divsChild>
    </w:div>
    <w:div w:id="460420592">
      <w:bodyDiv w:val="1"/>
      <w:marLeft w:val="0"/>
      <w:marRight w:val="0"/>
      <w:marTop w:val="0"/>
      <w:marBottom w:val="0"/>
      <w:divBdr>
        <w:top w:val="none" w:sz="0" w:space="0" w:color="auto"/>
        <w:left w:val="none" w:sz="0" w:space="0" w:color="auto"/>
        <w:bottom w:val="none" w:sz="0" w:space="0" w:color="auto"/>
        <w:right w:val="none" w:sz="0" w:space="0" w:color="auto"/>
      </w:divBdr>
    </w:div>
    <w:div w:id="503671634">
      <w:bodyDiv w:val="1"/>
      <w:marLeft w:val="0"/>
      <w:marRight w:val="0"/>
      <w:marTop w:val="0"/>
      <w:marBottom w:val="0"/>
      <w:divBdr>
        <w:top w:val="none" w:sz="0" w:space="0" w:color="auto"/>
        <w:left w:val="none" w:sz="0" w:space="0" w:color="auto"/>
        <w:bottom w:val="none" w:sz="0" w:space="0" w:color="auto"/>
        <w:right w:val="none" w:sz="0" w:space="0" w:color="auto"/>
      </w:divBdr>
    </w:div>
    <w:div w:id="556866782">
      <w:bodyDiv w:val="1"/>
      <w:marLeft w:val="0"/>
      <w:marRight w:val="0"/>
      <w:marTop w:val="0"/>
      <w:marBottom w:val="0"/>
      <w:divBdr>
        <w:top w:val="none" w:sz="0" w:space="0" w:color="auto"/>
        <w:left w:val="none" w:sz="0" w:space="0" w:color="auto"/>
        <w:bottom w:val="none" w:sz="0" w:space="0" w:color="auto"/>
        <w:right w:val="none" w:sz="0" w:space="0" w:color="auto"/>
      </w:divBdr>
    </w:div>
    <w:div w:id="613055918">
      <w:bodyDiv w:val="1"/>
      <w:marLeft w:val="0"/>
      <w:marRight w:val="0"/>
      <w:marTop w:val="0"/>
      <w:marBottom w:val="0"/>
      <w:divBdr>
        <w:top w:val="none" w:sz="0" w:space="0" w:color="auto"/>
        <w:left w:val="none" w:sz="0" w:space="0" w:color="auto"/>
        <w:bottom w:val="none" w:sz="0" w:space="0" w:color="auto"/>
        <w:right w:val="none" w:sz="0" w:space="0" w:color="auto"/>
      </w:divBdr>
    </w:div>
    <w:div w:id="744643914">
      <w:bodyDiv w:val="1"/>
      <w:marLeft w:val="0"/>
      <w:marRight w:val="0"/>
      <w:marTop w:val="0"/>
      <w:marBottom w:val="0"/>
      <w:divBdr>
        <w:top w:val="none" w:sz="0" w:space="0" w:color="auto"/>
        <w:left w:val="none" w:sz="0" w:space="0" w:color="auto"/>
        <w:bottom w:val="none" w:sz="0" w:space="0" w:color="auto"/>
        <w:right w:val="none" w:sz="0" w:space="0" w:color="auto"/>
      </w:divBdr>
    </w:div>
    <w:div w:id="977803387">
      <w:bodyDiv w:val="1"/>
      <w:marLeft w:val="0"/>
      <w:marRight w:val="0"/>
      <w:marTop w:val="0"/>
      <w:marBottom w:val="0"/>
      <w:divBdr>
        <w:top w:val="none" w:sz="0" w:space="0" w:color="auto"/>
        <w:left w:val="none" w:sz="0" w:space="0" w:color="auto"/>
        <w:bottom w:val="none" w:sz="0" w:space="0" w:color="auto"/>
        <w:right w:val="none" w:sz="0" w:space="0" w:color="auto"/>
      </w:divBdr>
    </w:div>
    <w:div w:id="1069159946">
      <w:bodyDiv w:val="1"/>
      <w:marLeft w:val="0"/>
      <w:marRight w:val="0"/>
      <w:marTop w:val="0"/>
      <w:marBottom w:val="0"/>
      <w:divBdr>
        <w:top w:val="none" w:sz="0" w:space="0" w:color="auto"/>
        <w:left w:val="none" w:sz="0" w:space="0" w:color="auto"/>
        <w:bottom w:val="none" w:sz="0" w:space="0" w:color="auto"/>
        <w:right w:val="none" w:sz="0" w:space="0" w:color="auto"/>
      </w:divBdr>
    </w:div>
    <w:div w:id="1175265058">
      <w:bodyDiv w:val="1"/>
      <w:marLeft w:val="0"/>
      <w:marRight w:val="0"/>
      <w:marTop w:val="0"/>
      <w:marBottom w:val="0"/>
      <w:divBdr>
        <w:top w:val="none" w:sz="0" w:space="0" w:color="auto"/>
        <w:left w:val="none" w:sz="0" w:space="0" w:color="auto"/>
        <w:bottom w:val="none" w:sz="0" w:space="0" w:color="auto"/>
        <w:right w:val="none" w:sz="0" w:space="0" w:color="auto"/>
      </w:divBdr>
    </w:div>
    <w:div w:id="1244560034">
      <w:bodyDiv w:val="1"/>
      <w:marLeft w:val="0"/>
      <w:marRight w:val="0"/>
      <w:marTop w:val="0"/>
      <w:marBottom w:val="0"/>
      <w:divBdr>
        <w:top w:val="none" w:sz="0" w:space="0" w:color="auto"/>
        <w:left w:val="none" w:sz="0" w:space="0" w:color="auto"/>
        <w:bottom w:val="none" w:sz="0" w:space="0" w:color="auto"/>
        <w:right w:val="none" w:sz="0" w:space="0" w:color="auto"/>
      </w:divBdr>
      <w:divsChild>
        <w:div w:id="104931608">
          <w:marLeft w:val="0"/>
          <w:marRight w:val="0"/>
          <w:marTop w:val="0"/>
          <w:marBottom w:val="0"/>
          <w:divBdr>
            <w:top w:val="none" w:sz="0" w:space="0" w:color="auto"/>
            <w:left w:val="none" w:sz="0" w:space="0" w:color="auto"/>
            <w:bottom w:val="none" w:sz="0" w:space="0" w:color="auto"/>
            <w:right w:val="none" w:sz="0" w:space="0" w:color="auto"/>
          </w:divBdr>
          <w:divsChild>
            <w:div w:id="142699231">
              <w:marLeft w:val="0"/>
              <w:marRight w:val="0"/>
              <w:marTop w:val="0"/>
              <w:marBottom w:val="0"/>
              <w:divBdr>
                <w:top w:val="none" w:sz="0" w:space="0" w:color="auto"/>
                <w:left w:val="none" w:sz="0" w:space="0" w:color="auto"/>
                <w:bottom w:val="none" w:sz="0" w:space="0" w:color="auto"/>
                <w:right w:val="none" w:sz="0" w:space="0" w:color="auto"/>
              </w:divBdr>
              <w:divsChild>
                <w:div w:id="1681548138">
                  <w:marLeft w:val="0"/>
                  <w:marRight w:val="0"/>
                  <w:marTop w:val="0"/>
                  <w:marBottom w:val="0"/>
                  <w:divBdr>
                    <w:top w:val="none" w:sz="0" w:space="0" w:color="auto"/>
                    <w:left w:val="none" w:sz="0" w:space="0" w:color="auto"/>
                    <w:bottom w:val="none" w:sz="0" w:space="0" w:color="auto"/>
                    <w:right w:val="none" w:sz="0" w:space="0" w:color="auto"/>
                  </w:divBdr>
                  <w:divsChild>
                    <w:div w:id="1174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447">
          <w:marLeft w:val="0"/>
          <w:marRight w:val="0"/>
          <w:marTop w:val="0"/>
          <w:marBottom w:val="0"/>
          <w:divBdr>
            <w:top w:val="none" w:sz="0" w:space="0" w:color="auto"/>
            <w:left w:val="none" w:sz="0" w:space="0" w:color="auto"/>
            <w:bottom w:val="none" w:sz="0" w:space="0" w:color="auto"/>
            <w:right w:val="none" w:sz="0" w:space="0" w:color="auto"/>
          </w:divBdr>
          <w:divsChild>
            <w:div w:id="1259480219">
              <w:marLeft w:val="0"/>
              <w:marRight w:val="0"/>
              <w:marTop w:val="0"/>
              <w:marBottom w:val="0"/>
              <w:divBdr>
                <w:top w:val="none" w:sz="0" w:space="0" w:color="auto"/>
                <w:left w:val="none" w:sz="0" w:space="0" w:color="auto"/>
                <w:bottom w:val="none" w:sz="0" w:space="0" w:color="auto"/>
                <w:right w:val="none" w:sz="0" w:space="0" w:color="auto"/>
              </w:divBdr>
              <w:divsChild>
                <w:div w:id="1003554080">
                  <w:marLeft w:val="0"/>
                  <w:marRight w:val="0"/>
                  <w:marTop w:val="0"/>
                  <w:marBottom w:val="0"/>
                  <w:divBdr>
                    <w:top w:val="none" w:sz="0" w:space="0" w:color="auto"/>
                    <w:left w:val="none" w:sz="0" w:space="0" w:color="auto"/>
                    <w:bottom w:val="none" w:sz="0" w:space="0" w:color="auto"/>
                    <w:right w:val="none" w:sz="0" w:space="0" w:color="auto"/>
                  </w:divBdr>
                  <w:divsChild>
                    <w:div w:id="454370054">
                      <w:marLeft w:val="0"/>
                      <w:marRight w:val="0"/>
                      <w:marTop w:val="0"/>
                      <w:marBottom w:val="0"/>
                      <w:divBdr>
                        <w:top w:val="none" w:sz="0" w:space="0" w:color="auto"/>
                        <w:left w:val="none" w:sz="0" w:space="0" w:color="auto"/>
                        <w:bottom w:val="none" w:sz="0" w:space="0" w:color="auto"/>
                        <w:right w:val="none" w:sz="0" w:space="0" w:color="auto"/>
                      </w:divBdr>
                    </w:div>
                  </w:divsChild>
                </w:div>
                <w:div w:id="1986741051">
                  <w:marLeft w:val="0"/>
                  <w:marRight w:val="0"/>
                  <w:marTop w:val="0"/>
                  <w:marBottom w:val="0"/>
                  <w:divBdr>
                    <w:top w:val="none" w:sz="0" w:space="0" w:color="auto"/>
                    <w:left w:val="none" w:sz="0" w:space="0" w:color="auto"/>
                    <w:bottom w:val="none" w:sz="0" w:space="0" w:color="auto"/>
                    <w:right w:val="none" w:sz="0" w:space="0" w:color="auto"/>
                  </w:divBdr>
                  <w:divsChild>
                    <w:div w:id="7235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81669">
      <w:bodyDiv w:val="1"/>
      <w:marLeft w:val="0"/>
      <w:marRight w:val="0"/>
      <w:marTop w:val="0"/>
      <w:marBottom w:val="0"/>
      <w:divBdr>
        <w:top w:val="none" w:sz="0" w:space="0" w:color="auto"/>
        <w:left w:val="none" w:sz="0" w:space="0" w:color="auto"/>
        <w:bottom w:val="none" w:sz="0" w:space="0" w:color="auto"/>
        <w:right w:val="none" w:sz="0" w:space="0" w:color="auto"/>
      </w:divBdr>
      <w:divsChild>
        <w:div w:id="138621847">
          <w:marLeft w:val="0"/>
          <w:marRight w:val="0"/>
          <w:marTop w:val="0"/>
          <w:marBottom w:val="0"/>
          <w:divBdr>
            <w:top w:val="none" w:sz="0" w:space="0" w:color="auto"/>
            <w:left w:val="none" w:sz="0" w:space="0" w:color="auto"/>
            <w:bottom w:val="none" w:sz="0" w:space="0" w:color="auto"/>
            <w:right w:val="none" w:sz="0" w:space="0" w:color="auto"/>
          </w:divBdr>
          <w:divsChild>
            <w:div w:id="1866669298">
              <w:marLeft w:val="0"/>
              <w:marRight w:val="0"/>
              <w:marTop w:val="0"/>
              <w:marBottom w:val="0"/>
              <w:divBdr>
                <w:top w:val="none" w:sz="0" w:space="0" w:color="auto"/>
                <w:left w:val="none" w:sz="0" w:space="0" w:color="auto"/>
                <w:bottom w:val="none" w:sz="0" w:space="0" w:color="auto"/>
                <w:right w:val="none" w:sz="0" w:space="0" w:color="auto"/>
              </w:divBdr>
              <w:divsChild>
                <w:div w:id="1919360815">
                  <w:marLeft w:val="0"/>
                  <w:marRight w:val="0"/>
                  <w:marTop w:val="0"/>
                  <w:marBottom w:val="0"/>
                  <w:divBdr>
                    <w:top w:val="none" w:sz="0" w:space="0" w:color="auto"/>
                    <w:left w:val="none" w:sz="0" w:space="0" w:color="auto"/>
                    <w:bottom w:val="none" w:sz="0" w:space="0" w:color="auto"/>
                    <w:right w:val="none" w:sz="0" w:space="0" w:color="auto"/>
                  </w:divBdr>
                  <w:divsChild>
                    <w:div w:id="1058944564">
                      <w:marLeft w:val="0"/>
                      <w:marRight w:val="0"/>
                      <w:marTop w:val="0"/>
                      <w:marBottom w:val="0"/>
                      <w:divBdr>
                        <w:top w:val="none" w:sz="0" w:space="0" w:color="auto"/>
                        <w:left w:val="none" w:sz="0" w:space="0" w:color="auto"/>
                        <w:bottom w:val="none" w:sz="0" w:space="0" w:color="auto"/>
                        <w:right w:val="none" w:sz="0" w:space="0" w:color="auto"/>
                      </w:divBdr>
                      <w:divsChild>
                        <w:div w:id="2035420256">
                          <w:marLeft w:val="0"/>
                          <w:marRight w:val="0"/>
                          <w:marTop w:val="0"/>
                          <w:marBottom w:val="0"/>
                          <w:divBdr>
                            <w:top w:val="none" w:sz="0" w:space="0" w:color="auto"/>
                            <w:left w:val="none" w:sz="0" w:space="0" w:color="auto"/>
                            <w:bottom w:val="none" w:sz="0" w:space="0" w:color="auto"/>
                            <w:right w:val="none" w:sz="0" w:space="0" w:color="auto"/>
                          </w:divBdr>
                          <w:divsChild>
                            <w:div w:id="8235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89146">
      <w:bodyDiv w:val="1"/>
      <w:marLeft w:val="0"/>
      <w:marRight w:val="0"/>
      <w:marTop w:val="0"/>
      <w:marBottom w:val="0"/>
      <w:divBdr>
        <w:top w:val="none" w:sz="0" w:space="0" w:color="auto"/>
        <w:left w:val="none" w:sz="0" w:space="0" w:color="auto"/>
        <w:bottom w:val="none" w:sz="0" w:space="0" w:color="auto"/>
        <w:right w:val="none" w:sz="0" w:space="0" w:color="auto"/>
      </w:divBdr>
    </w:div>
    <w:div w:id="1337076809">
      <w:bodyDiv w:val="1"/>
      <w:marLeft w:val="0"/>
      <w:marRight w:val="0"/>
      <w:marTop w:val="0"/>
      <w:marBottom w:val="0"/>
      <w:divBdr>
        <w:top w:val="none" w:sz="0" w:space="0" w:color="auto"/>
        <w:left w:val="none" w:sz="0" w:space="0" w:color="auto"/>
        <w:bottom w:val="none" w:sz="0" w:space="0" w:color="auto"/>
        <w:right w:val="none" w:sz="0" w:space="0" w:color="auto"/>
      </w:divBdr>
    </w:div>
    <w:div w:id="1615021831">
      <w:bodyDiv w:val="1"/>
      <w:marLeft w:val="0"/>
      <w:marRight w:val="0"/>
      <w:marTop w:val="0"/>
      <w:marBottom w:val="0"/>
      <w:divBdr>
        <w:top w:val="none" w:sz="0" w:space="0" w:color="auto"/>
        <w:left w:val="none" w:sz="0" w:space="0" w:color="auto"/>
        <w:bottom w:val="none" w:sz="0" w:space="0" w:color="auto"/>
        <w:right w:val="none" w:sz="0" w:space="0" w:color="auto"/>
      </w:divBdr>
      <w:divsChild>
        <w:div w:id="1609505926">
          <w:marLeft w:val="0"/>
          <w:marRight w:val="0"/>
          <w:marTop w:val="0"/>
          <w:marBottom w:val="0"/>
          <w:divBdr>
            <w:top w:val="single" w:sz="2" w:space="0" w:color="E3E3E3"/>
            <w:left w:val="single" w:sz="2" w:space="0" w:color="E3E3E3"/>
            <w:bottom w:val="single" w:sz="2" w:space="0" w:color="E3E3E3"/>
            <w:right w:val="single" w:sz="2" w:space="0" w:color="E3E3E3"/>
          </w:divBdr>
          <w:divsChild>
            <w:div w:id="416563617">
              <w:marLeft w:val="0"/>
              <w:marRight w:val="0"/>
              <w:marTop w:val="0"/>
              <w:marBottom w:val="0"/>
              <w:divBdr>
                <w:top w:val="single" w:sz="2" w:space="0" w:color="E3E3E3"/>
                <w:left w:val="single" w:sz="2" w:space="0" w:color="E3E3E3"/>
                <w:bottom w:val="single" w:sz="2" w:space="0" w:color="E3E3E3"/>
                <w:right w:val="single" w:sz="2" w:space="0" w:color="E3E3E3"/>
              </w:divBdr>
              <w:divsChild>
                <w:div w:id="737216123">
                  <w:marLeft w:val="0"/>
                  <w:marRight w:val="0"/>
                  <w:marTop w:val="0"/>
                  <w:marBottom w:val="0"/>
                  <w:divBdr>
                    <w:top w:val="single" w:sz="2" w:space="0" w:color="E3E3E3"/>
                    <w:left w:val="single" w:sz="2" w:space="0" w:color="E3E3E3"/>
                    <w:bottom w:val="single" w:sz="2" w:space="0" w:color="E3E3E3"/>
                    <w:right w:val="single" w:sz="2" w:space="0" w:color="E3E3E3"/>
                  </w:divBdr>
                  <w:divsChild>
                    <w:div w:id="1725524443">
                      <w:marLeft w:val="0"/>
                      <w:marRight w:val="0"/>
                      <w:marTop w:val="0"/>
                      <w:marBottom w:val="0"/>
                      <w:divBdr>
                        <w:top w:val="single" w:sz="2" w:space="0" w:color="E3E3E3"/>
                        <w:left w:val="single" w:sz="2" w:space="0" w:color="E3E3E3"/>
                        <w:bottom w:val="single" w:sz="2" w:space="0" w:color="E3E3E3"/>
                        <w:right w:val="single" w:sz="2" w:space="0" w:color="E3E3E3"/>
                      </w:divBdr>
                      <w:divsChild>
                        <w:div w:id="1213883091">
                          <w:marLeft w:val="0"/>
                          <w:marRight w:val="0"/>
                          <w:marTop w:val="0"/>
                          <w:marBottom w:val="0"/>
                          <w:divBdr>
                            <w:top w:val="single" w:sz="2" w:space="0" w:color="E3E3E3"/>
                            <w:left w:val="single" w:sz="2" w:space="0" w:color="E3E3E3"/>
                            <w:bottom w:val="single" w:sz="2" w:space="0" w:color="E3E3E3"/>
                            <w:right w:val="single" w:sz="2" w:space="0" w:color="E3E3E3"/>
                          </w:divBdr>
                          <w:divsChild>
                            <w:div w:id="230502222">
                              <w:marLeft w:val="0"/>
                              <w:marRight w:val="0"/>
                              <w:marTop w:val="0"/>
                              <w:marBottom w:val="0"/>
                              <w:divBdr>
                                <w:top w:val="single" w:sz="2" w:space="0" w:color="E3E3E3"/>
                                <w:left w:val="single" w:sz="2" w:space="0" w:color="E3E3E3"/>
                                <w:bottom w:val="single" w:sz="2" w:space="0" w:color="E3E3E3"/>
                                <w:right w:val="single" w:sz="2" w:space="0" w:color="E3E3E3"/>
                              </w:divBdr>
                              <w:divsChild>
                                <w:div w:id="1124039742">
                                  <w:marLeft w:val="0"/>
                                  <w:marRight w:val="0"/>
                                  <w:marTop w:val="100"/>
                                  <w:marBottom w:val="100"/>
                                  <w:divBdr>
                                    <w:top w:val="single" w:sz="2" w:space="0" w:color="E3E3E3"/>
                                    <w:left w:val="single" w:sz="2" w:space="0" w:color="E3E3E3"/>
                                    <w:bottom w:val="single" w:sz="2" w:space="0" w:color="E3E3E3"/>
                                    <w:right w:val="single" w:sz="2" w:space="0" w:color="E3E3E3"/>
                                  </w:divBdr>
                                  <w:divsChild>
                                    <w:div w:id="321814205">
                                      <w:marLeft w:val="0"/>
                                      <w:marRight w:val="0"/>
                                      <w:marTop w:val="0"/>
                                      <w:marBottom w:val="0"/>
                                      <w:divBdr>
                                        <w:top w:val="single" w:sz="2" w:space="0" w:color="E3E3E3"/>
                                        <w:left w:val="single" w:sz="2" w:space="0" w:color="E3E3E3"/>
                                        <w:bottom w:val="single" w:sz="2" w:space="0" w:color="E3E3E3"/>
                                        <w:right w:val="single" w:sz="2" w:space="0" w:color="E3E3E3"/>
                                      </w:divBdr>
                                      <w:divsChild>
                                        <w:div w:id="809789147">
                                          <w:marLeft w:val="0"/>
                                          <w:marRight w:val="0"/>
                                          <w:marTop w:val="0"/>
                                          <w:marBottom w:val="0"/>
                                          <w:divBdr>
                                            <w:top w:val="single" w:sz="2" w:space="0" w:color="E3E3E3"/>
                                            <w:left w:val="single" w:sz="2" w:space="0" w:color="E3E3E3"/>
                                            <w:bottom w:val="single" w:sz="2" w:space="0" w:color="E3E3E3"/>
                                            <w:right w:val="single" w:sz="2" w:space="0" w:color="E3E3E3"/>
                                          </w:divBdr>
                                          <w:divsChild>
                                            <w:div w:id="1042439923">
                                              <w:marLeft w:val="0"/>
                                              <w:marRight w:val="0"/>
                                              <w:marTop w:val="0"/>
                                              <w:marBottom w:val="0"/>
                                              <w:divBdr>
                                                <w:top w:val="single" w:sz="2" w:space="0" w:color="E3E3E3"/>
                                                <w:left w:val="single" w:sz="2" w:space="0" w:color="E3E3E3"/>
                                                <w:bottom w:val="single" w:sz="2" w:space="0" w:color="E3E3E3"/>
                                                <w:right w:val="single" w:sz="2" w:space="0" w:color="E3E3E3"/>
                                              </w:divBdr>
                                              <w:divsChild>
                                                <w:div w:id="814760122">
                                                  <w:marLeft w:val="0"/>
                                                  <w:marRight w:val="0"/>
                                                  <w:marTop w:val="0"/>
                                                  <w:marBottom w:val="0"/>
                                                  <w:divBdr>
                                                    <w:top w:val="single" w:sz="2" w:space="0" w:color="E3E3E3"/>
                                                    <w:left w:val="single" w:sz="2" w:space="0" w:color="E3E3E3"/>
                                                    <w:bottom w:val="single" w:sz="2" w:space="0" w:color="E3E3E3"/>
                                                    <w:right w:val="single" w:sz="2" w:space="0" w:color="E3E3E3"/>
                                                  </w:divBdr>
                                                  <w:divsChild>
                                                    <w:div w:id="294724191">
                                                      <w:marLeft w:val="0"/>
                                                      <w:marRight w:val="0"/>
                                                      <w:marTop w:val="0"/>
                                                      <w:marBottom w:val="0"/>
                                                      <w:divBdr>
                                                        <w:top w:val="single" w:sz="2" w:space="0" w:color="E3E3E3"/>
                                                        <w:left w:val="single" w:sz="2" w:space="0" w:color="E3E3E3"/>
                                                        <w:bottom w:val="single" w:sz="2" w:space="0" w:color="E3E3E3"/>
                                                        <w:right w:val="single" w:sz="2" w:space="0" w:color="E3E3E3"/>
                                                      </w:divBdr>
                                                      <w:divsChild>
                                                        <w:div w:id="837694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7070073">
          <w:marLeft w:val="0"/>
          <w:marRight w:val="0"/>
          <w:marTop w:val="0"/>
          <w:marBottom w:val="0"/>
          <w:divBdr>
            <w:top w:val="none" w:sz="0" w:space="0" w:color="auto"/>
            <w:left w:val="none" w:sz="0" w:space="0" w:color="auto"/>
            <w:bottom w:val="none" w:sz="0" w:space="0" w:color="auto"/>
            <w:right w:val="none" w:sz="0" w:space="0" w:color="auto"/>
          </w:divBdr>
          <w:divsChild>
            <w:div w:id="20232372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5033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27468684">
      <w:bodyDiv w:val="1"/>
      <w:marLeft w:val="0"/>
      <w:marRight w:val="0"/>
      <w:marTop w:val="0"/>
      <w:marBottom w:val="0"/>
      <w:divBdr>
        <w:top w:val="none" w:sz="0" w:space="0" w:color="auto"/>
        <w:left w:val="none" w:sz="0" w:space="0" w:color="auto"/>
        <w:bottom w:val="none" w:sz="0" w:space="0" w:color="auto"/>
        <w:right w:val="none" w:sz="0" w:space="0" w:color="auto"/>
      </w:divBdr>
    </w:div>
    <w:div w:id="1715083851">
      <w:bodyDiv w:val="1"/>
      <w:marLeft w:val="0"/>
      <w:marRight w:val="0"/>
      <w:marTop w:val="0"/>
      <w:marBottom w:val="0"/>
      <w:divBdr>
        <w:top w:val="none" w:sz="0" w:space="0" w:color="auto"/>
        <w:left w:val="none" w:sz="0" w:space="0" w:color="auto"/>
        <w:bottom w:val="none" w:sz="0" w:space="0" w:color="auto"/>
        <w:right w:val="none" w:sz="0" w:space="0" w:color="auto"/>
      </w:divBdr>
      <w:divsChild>
        <w:div w:id="1898777356">
          <w:marLeft w:val="0"/>
          <w:marRight w:val="0"/>
          <w:marTop w:val="0"/>
          <w:marBottom w:val="0"/>
          <w:divBdr>
            <w:top w:val="none" w:sz="0" w:space="0" w:color="auto"/>
            <w:left w:val="none" w:sz="0" w:space="0" w:color="auto"/>
            <w:bottom w:val="none" w:sz="0" w:space="0" w:color="auto"/>
            <w:right w:val="none" w:sz="0" w:space="0" w:color="auto"/>
          </w:divBdr>
          <w:divsChild>
            <w:div w:id="1621688817">
              <w:marLeft w:val="0"/>
              <w:marRight w:val="0"/>
              <w:marTop w:val="0"/>
              <w:marBottom w:val="0"/>
              <w:divBdr>
                <w:top w:val="none" w:sz="0" w:space="0" w:color="auto"/>
                <w:left w:val="none" w:sz="0" w:space="0" w:color="auto"/>
                <w:bottom w:val="none" w:sz="0" w:space="0" w:color="auto"/>
                <w:right w:val="none" w:sz="0" w:space="0" w:color="auto"/>
              </w:divBdr>
              <w:divsChild>
                <w:div w:id="2038921567">
                  <w:marLeft w:val="0"/>
                  <w:marRight w:val="0"/>
                  <w:marTop w:val="0"/>
                  <w:marBottom w:val="0"/>
                  <w:divBdr>
                    <w:top w:val="none" w:sz="0" w:space="0" w:color="auto"/>
                    <w:left w:val="none" w:sz="0" w:space="0" w:color="auto"/>
                    <w:bottom w:val="none" w:sz="0" w:space="0" w:color="auto"/>
                    <w:right w:val="none" w:sz="0" w:space="0" w:color="auto"/>
                  </w:divBdr>
                  <w:divsChild>
                    <w:div w:id="787049736">
                      <w:marLeft w:val="0"/>
                      <w:marRight w:val="0"/>
                      <w:marTop w:val="0"/>
                      <w:marBottom w:val="0"/>
                      <w:divBdr>
                        <w:top w:val="none" w:sz="0" w:space="0" w:color="auto"/>
                        <w:left w:val="none" w:sz="0" w:space="0" w:color="auto"/>
                        <w:bottom w:val="none" w:sz="0" w:space="0" w:color="auto"/>
                        <w:right w:val="none" w:sz="0" w:space="0" w:color="auto"/>
                      </w:divBdr>
                      <w:divsChild>
                        <w:div w:id="1628780082">
                          <w:marLeft w:val="0"/>
                          <w:marRight w:val="0"/>
                          <w:marTop w:val="0"/>
                          <w:marBottom w:val="0"/>
                          <w:divBdr>
                            <w:top w:val="none" w:sz="0" w:space="0" w:color="auto"/>
                            <w:left w:val="none" w:sz="0" w:space="0" w:color="auto"/>
                            <w:bottom w:val="none" w:sz="0" w:space="0" w:color="auto"/>
                            <w:right w:val="none" w:sz="0" w:space="0" w:color="auto"/>
                          </w:divBdr>
                          <w:divsChild>
                            <w:div w:id="1246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09186">
      <w:bodyDiv w:val="1"/>
      <w:marLeft w:val="0"/>
      <w:marRight w:val="0"/>
      <w:marTop w:val="0"/>
      <w:marBottom w:val="0"/>
      <w:divBdr>
        <w:top w:val="none" w:sz="0" w:space="0" w:color="auto"/>
        <w:left w:val="none" w:sz="0" w:space="0" w:color="auto"/>
        <w:bottom w:val="none" w:sz="0" w:space="0" w:color="auto"/>
        <w:right w:val="none" w:sz="0" w:space="0" w:color="auto"/>
      </w:divBdr>
    </w:div>
    <w:div w:id="1873179638">
      <w:bodyDiv w:val="1"/>
      <w:marLeft w:val="0"/>
      <w:marRight w:val="0"/>
      <w:marTop w:val="0"/>
      <w:marBottom w:val="0"/>
      <w:divBdr>
        <w:top w:val="none" w:sz="0" w:space="0" w:color="auto"/>
        <w:left w:val="none" w:sz="0" w:space="0" w:color="auto"/>
        <w:bottom w:val="none" w:sz="0" w:space="0" w:color="auto"/>
        <w:right w:val="none" w:sz="0" w:space="0" w:color="auto"/>
      </w:divBdr>
    </w:div>
    <w:div w:id="1890803295">
      <w:bodyDiv w:val="1"/>
      <w:marLeft w:val="0"/>
      <w:marRight w:val="0"/>
      <w:marTop w:val="0"/>
      <w:marBottom w:val="0"/>
      <w:divBdr>
        <w:top w:val="none" w:sz="0" w:space="0" w:color="auto"/>
        <w:left w:val="none" w:sz="0" w:space="0" w:color="auto"/>
        <w:bottom w:val="none" w:sz="0" w:space="0" w:color="auto"/>
        <w:right w:val="none" w:sz="0" w:space="0" w:color="auto"/>
      </w:divBdr>
    </w:div>
    <w:div w:id="20743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E3E1-5B05-254B-9E6B-677CD191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3428</Characters>
  <Application>Microsoft Office Word</Application>
  <DocSecurity>0</DocSecurity>
  <Lines>28</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Satkiewicz</dc:creator>
  <cp:keywords/>
  <dc:description/>
  <cp:lastModifiedBy>Martyna Dałkowska</cp:lastModifiedBy>
  <cp:revision>3</cp:revision>
  <dcterms:created xsi:type="dcterms:W3CDTF">2024-11-15T14:14:00Z</dcterms:created>
  <dcterms:modified xsi:type="dcterms:W3CDTF">2024-11-19T08:48:00Z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2f9271b5624fbeb95e14b4f5fa951cfa2e0d4c2d56a5a4eabff74e9642336b46</vt:lpwstr>
  </property>
</Properties>
</file>